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57" w:rsidRDefault="009E2D57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5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9E2D57" w:rsidRPr="00294183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294183" w:rsidRDefault="00C61A6D">
            <w:pPr>
              <w:pStyle w:val="-SignatairePRNomGEDA"/>
              <w:autoSpaceDE/>
              <w:autoSpaceDN/>
              <w:ind w:right="-28"/>
              <w:rPr>
                <w:sz w:val="28"/>
                <w:szCs w:val="28"/>
              </w:rPr>
            </w:pPr>
            <w:r w:rsidRPr="00294183">
              <w:rPr>
                <w:sz w:val="28"/>
                <w:szCs w:val="28"/>
              </w:rPr>
              <w:t>FICHE DE POSTE</w:t>
            </w:r>
          </w:p>
        </w:tc>
      </w:tr>
    </w:tbl>
    <w:p w:rsidR="009E2D57" w:rsidRPr="007A07EB" w:rsidRDefault="00C61A6D" w:rsidP="00105A49">
      <w:pPr>
        <w:pStyle w:val="-SignatairePRNomGEDA"/>
        <w:keepNext w:val="0"/>
        <w:spacing w:before="120" w:after="120"/>
        <w:ind w:right="-28"/>
        <w:jc w:val="left"/>
        <w:rPr>
          <w:b w:val="0"/>
          <w:bCs w:val="0"/>
          <w:color w:val="0000FF"/>
          <w:sz w:val="18"/>
          <w:szCs w:val="18"/>
        </w:rPr>
      </w:pPr>
      <w:r w:rsidRPr="00105A49">
        <w:rPr>
          <w:b w:val="0"/>
          <w:bCs w:val="0"/>
          <w:sz w:val="18"/>
          <w:szCs w:val="18"/>
        </w:rPr>
        <w:t>Date de mise à jour</w:t>
      </w:r>
      <w:r w:rsidR="00A6680A">
        <w:rPr>
          <w:b w:val="0"/>
          <w:bCs w:val="0"/>
          <w:sz w:val="18"/>
          <w:szCs w:val="18"/>
        </w:rPr>
        <w:t xml:space="preserve"> : </w:t>
      </w:r>
      <w:r w:rsidR="005A2107">
        <w:rPr>
          <w:b w:val="0"/>
          <w:bCs w:val="0"/>
          <w:sz w:val="18"/>
          <w:szCs w:val="18"/>
        </w:rPr>
        <w:t xml:space="preserve">14/11/2022 </w:t>
      </w:r>
      <w:r w:rsidR="009866D0">
        <w:rPr>
          <w:b w:val="0"/>
          <w:bCs w:val="0"/>
          <w:sz w:val="18"/>
          <w:szCs w:val="18"/>
        </w:rPr>
        <w:t xml:space="preserve">BOP </w:t>
      </w:r>
      <w:r w:rsidR="005A2107">
        <w:rPr>
          <w:b w:val="0"/>
          <w:bCs w:val="0"/>
          <w:sz w:val="18"/>
          <w:szCs w:val="18"/>
        </w:rPr>
        <w:t>(28/11/2022 au 31/01/2023 inclus)</w:t>
      </w:r>
      <w:bookmarkStart w:id="0" w:name="_GoBack"/>
      <w:bookmarkEnd w:id="0"/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9E2D57" w:rsidRPr="00294183">
        <w:trPr>
          <w:trHeight w:val="2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pStyle w:val="-SignatairePRNomGEDA"/>
              <w:autoSpaceDE/>
              <w:autoSpaceDN/>
              <w:ind w:right="-28"/>
              <w:rPr>
                <w:bCs w:val="0"/>
                <w:sz w:val="22"/>
                <w:szCs w:val="22"/>
              </w:rPr>
            </w:pPr>
            <w:r w:rsidRPr="00105A49">
              <w:rPr>
                <w:bCs w:val="0"/>
                <w:sz w:val="22"/>
                <w:szCs w:val="22"/>
              </w:rPr>
              <w:t>I – DEFINITION DU POSTE</w:t>
            </w:r>
          </w:p>
        </w:tc>
      </w:tr>
    </w:tbl>
    <w:p w:rsidR="009E2D57" w:rsidRPr="00294183" w:rsidRDefault="009E2D57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 w:rsidP="002012F0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SERVICE : </w:t>
            </w:r>
            <w:r w:rsidRPr="00105A49">
              <w:rPr>
                <w:b/>
                <w:sz w:val="20"/>
                <w:szCs w:val="20"/>
              </w:rPr>
              <w:t>Direction de la santé</w:t>
            </w:r>
            <w:r w:rsidR="00C02935" w:rsidRPr="00105A49">
              <w:rPr>
                <w:sz w:val="20"/>
                <w:szCs w:val="20"/>
              </w:rPr>
              <w:t xml:space="preserve"> 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105A49">
        <w:tc>
          <w:tcPr>
            <w:tcW w:w="610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shd w:val="clear" w:color="auto" w:fill="DDDDDD"/>
          </w:tcPr>
          <w:p w:rsidR="009E2D57" w:rsidRPr="00105A49" w:rsidRDefault="00572D63" w:rsidP="002012F0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LIBELLE DU POSTE : </w:t>
            </w:r>
            <w:r w:rsidR="002012F0" w:rsidRPr="00105A49">
              <w:rPr>
                <w:sz w:val="20"/>
                <w:szCs w:val="20"/>
              </w:rPr>
              <w:t>Médecin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105A49">
        <w:tc>
          <w:tcPr>
            <w:tcW w:w="610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shd w:val="clear" w:color="auto" w:fill="DDDDDD"/>
          </w:tcPr>
          <w:p w:rsidR="009E2D57" w:rsidRPr="00105A49" w:rsidRDefault="00C61A6D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NIVEAU DE RESPONSABILITE : </w:t>
            </w:r>
            <w:r w:rsidR="002012F0" w:rsidRPr="00105A49">
              <w:rPr>
                <w:sz w:val="20"/>
                <w:szCs w:val="20"/>
              </w:rPr>
              <w:t>5</w:t>
            </w:r>
          </w:p>
        </w:tc>
      </w:tr>
    </w:tbl>
    <w:p w:rsidR="009E2D57" w:rsidRPr="00105A49" w:rsidRDefault="009E2D57">
      <w:pPr>
        <w:pStyle w:val="-LettreCopiesGEDA"/>
        <w:tabs>
          <w:tab w:val="clear" w:pos="749"/>
        </w:tabs>
        <w:overflowPunct/>
        <w:autoSpaceDE/>
        <w:autoSpaceDN/>
        <w:adjustRightInd/>
        <w:textAlignment w:val="auto"/>
        <w:rPr>
          <w:noProof w:val="0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105A49">
        <w:tc>
          <w:tcPr>
            <w:tcW w:w="610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4</w:t>
            </w:r>
          </w:p>
          <w:p w:rsidR="009E2D57" w:rsidRPr="00105A49" w:rsidRDefault="009E2D57">
            <w:pPr>
              <w:jc w:val="center"/>
              <w:rPr>
                <w:sz w:val="20"/>
                <w:szCs w:val="20"/>
              </w:rPr>
            </w:pPr>
          </w:p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shd w:val="clear" w:color="auto" w:fill="DDDDDD"/>
          </w:tcPr>
          <w:p w:rsidR="009E2D57" w:rsidRPr="00105A49" w:rsidRDefault="00C61A6D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CATEGORIE DE LA MAQUETTE FUTURE : A</w:t>
            </w:r>
          </w:p>
          <w:p w:rsidR="009E2D57" w:rsidRPr="00105A49" w:rsidRDefault="00C61A6D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105A49">
              <w:rPr>
                <w:noProof w:val="0"/>
                <w:sz w:val="20"/>
                <w:szCs w:val="20"/>
              </w:rPr>
              <w:t>CATEGORIE DE LA MAQUETTE ACTUELLE : A</w:t>
            </w:r>
          </w:p>
          <w:p w:rsidR="009E2D57" w:rsidRPr="00105A49" w:rsidRDefault="00C61A6D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</w:pPr>
            <w:r w:rsidRPr="00105A49">
              <w:t>FILIERE DE LA MAQUETTE FUTURE : FSA</w:t>
            </w:r>
          </w:p>
        </w:tc>
      </w:tr>
    </w:tbl>
    <w:p w:rsidR="009E2D57" w:rsidRPr="00105A49" w:rsidRDefault="00C61A6D">
      <w:pPr>
        <w:rPr>
          <w:sz w:val="20"/>
          <w:szCs w:val="20"/>
        </w:rPr>
      </w:pPr>
      <w:r w:rsidRPr="00105A49">
        <w:rPr>
          <w:sz w:val="20"/>
          <w:szCs w:val="20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IMPUTATION BUDGETAIRE :</w:t>
            </w:r>
          </w:p>
          <w:p w:rsidR="009E2D57" w:rsidRPr="00105A49" w:rsidRDefault="002012F0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PROGRAMME</w:t>
            </w:r>
            <w:r w:rsidR="00B91E72" w:rsidRPr="00105A49">
              <w:rPr>
                <w:sz w:val="20"/>
                <w:szCs w:val="20"/>
              </w:rPr>
              <w:t> : 962</w:t>
            </w:r>
            <w:r w:rsidR="00105A49">
              <w:rPr>
                <w:sz w:val="20"/>
                <w:szCs w:val="20"/>
              </w:rPr>
              <w:t xml:space="preserve"> </w:t>
            </w:r>
            <w:r w:rsidR="00B91E72" w:rsidRPr="00105A49">
              <w:rPr>
                <w:sz w:val="20"/>
                <w:szCs w:val="20"/>
              </w:rPr>
              <w:t>02</w:t>
            </w:r>
            <w:r w:rsidR="00B91E72" w:rsidRPr="00105A49">
              <w:rPr>
                <w:sz w:val="20"/>
                <w:szCs w:val="20"/>
              </w:rPr>
              <w:tab/>
              <w:t xml:space="preserve">CODE POSTE : </w:t>
            </w:r>
            <w:r w:rsidR="005A2107">
              <w:rPr>
                <w:b/>
                <w:sz w:val="20"/>
                <w:szCs w:val="20"/>
              </w:rPr>
              <w:t>9434</w:t>
            </w:r>
          </w:p>
          <w:p w:rsidR="009E2D57" w:rsidRPr="00105A49" w:rsidRDefault="00C61A6D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PROGRAMME R.H : 970</w:t>
            </w:r>
            <w:r w:rsidR="00105A49">
              <w:rPr>
                <w:sz w:val="20"/>
                <w:szCs w:val="20"/>
              </w:rPr>
              <w:t xml:space="preserve"> </w:t>
            </w:r>
            <w:r w:rsidRPr="00105A49">
              <w:rPr>
                <w:sz w:val="20"/>
                <w:szCs w:val="20"/>
              </w:rPr>
              <w:t>01</w:t>
            </w:r>
            <w:r w:rsidRPr="00105A49">
              <w:rPr>
                <w:sz w:val="20"/>
                <w:szCs w:val="20"/>
              </w:rPr>
              <w:tab/>
              <w:t>CENTRE DE TRAVAIL : 322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 w:rsidP="002012F0">
            <w:p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LOCALISATION GEOGRAPHIQUE : </w:t>
            </w:r>
            <w:r w:rsidR="009866D0">
              <w:rPr>
                <w:sz w:val="20"/>
                <w:szCs w:val="20"/>
              </w:rPr>
              <w:t xml:space="preserve">Subdivision déconcentrée des îles-sous-le-vent – Raiatea – </w:t>
            </w:r>
            <w:r w:rsidR="009866D0" w:rsidRPr="0037130D">
              <w:rPr>
                <w:sz w:val="20"/>
                <w:szCs w:val="20"/>
              </w:rPr>
              <w:t>H</w:t>
            </w:r>
            <w:r w:rsidR="009866D0">
              <w:rPr>
                <w:sz w:val="20"/>
                <w:szCs w:val="20"/>
              </w:rPr>
              <w:t>ôpital d’Uturoa</w:t>
            </w:r>
            <w:r w:rsidR="00884B94" w:rsidRPr="0037130D">
              <w:rPr>
                <w:bCs/>
                <w:sz w:val="20"/>
                <w:szCs w:val="20"/>
              </w:rPr>
              <w:t xml:space="preserve"> </w:t>
            </w:r>
            <w:r w:rsidR="00884B94">
              <w:rPr>
                <w:bCs/>
                <w:sz w:val="20"/>
                <w:szCs w:val="20"/>
              </w:rPr>
              <w:t xml:space="preserve">– Chimiothérapie 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105A49">
        <w:tc>
          <w:tcPr>
            <w:tcW w:w="610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8</w:t>
            </w:r>
          </w:p>
          <w:p w:rsidR="009E2D57" w:rsidRPr="00105A49" w:rsidRDefault="009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DDDDDD"/>
          </w:tcPr>
          <w:p w:rsidR="009E2D57" w:rsidRPr="00105A49" w:rsidRDefault="00C61A6D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105A49">
              <w:rPr>
                <w:b/>
                <w:sz w:val="20"/>
                <w:szCs w:val="20"/>
              </w:rPr>
              <w:t>FINALITE / DESCRIPTIF SYNTHETIQUE (maximum 50 mots) :</w:t>
            </w:r>
          </w:p>
          <w:p w:rsidR="009E2D57" w:rsidRPr="00105A49" w:rsidRDefault="00A26886" w:rsidP="002012F0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L</w:t>
            </w:r>
            <w:r w:rsidR="005F19BC" w:rsidRPr="00105A49">
              <w:rPr>
                <w:sz w:val="20"/>
                <w:szCs w:val="20"/>
              </w:rPr>
              <w:t xml:space="preserve">e </w:t>
            </w:r>
            <w:r w:rsidR="002012F0" w:rsidRPr="00105A49">
              <w:rPr>
                <w:sz w:val="20"/>
                <w:szCs w:val="20"/>
              </w:rPr>
              <w:t>médecin</w:t>
            </w:r>
            <w:r w:rsidR="005F19BC" w:rsidRPr="00105A49">
              <w:rPr>
                <w:sz w:val="20"/>
                <w:szCs w:val="20"/>
              </w:rPr>
              <w:t xml:space="preserve"> accueille</w:t>
            </w:r>
            <w:r w:rsidR="00D51F1F" w:rsidRPr="00105A49">
              <w:rPr>
                <w:sz w:val="20"/>
                <w:szCs w:val="20"/>
              </w:rPr>
              <w:t xml:space="preserve"> et prend en charge les patients admi</w:t>
            </w:r>
            <w:r w:rsidR="005F19BC" w:rsidRPr="00105A49">
              <w:rPr>
                <w:sz w:val="20"/>
                <w:szCs w:val="20"/>
              </w:rPr>
              <w:t xml:space="preserve">s </w:t>
            </w:r>
            <w:r w:rsidR="00A520AE" w:rsidRPr="00105A49">
              <w:rPr>
                <w:sz w:val="20"/>
                <w:szCs w:val="20"/>
              </w:rPr>
              <w:t xml:space="preserve">en consultation </w:t>
            </w:r>
            <w:r w:rsidR="005F19BC" w:rsidRPr="00105A49">
              <w:rPr>
                <w:sz w:val="20"/>
                <w:szCs w:val="20"/>
              </w:rPr>
              <w:t>ou ho</w:t>
            </w:r>
            <w:r w:rsidR="00D51F1F" w:rsidRPr="00105A49">
              <w:rPr>
                <w:sz w:val="20"/>
                <w:szCs w:val="20"/>
              </w:rPr>
              <w:t>spitalisé</w:t>
            </w:r>
            <w:r w:rsidRPr="00105A49">
              <w:rPr>
                <w:sz w:val="20"/>
                <w:szCs w:val="20"/>
              </w:rPr>
              <w:t xml:space="preserve">s dans le service </w:t>
            </w:r>
            <w:r w:rsidR="002012F0" w:rsidRPr="00105A49">
              <w:rPr>
                <w:sz w:val="20"/>
                <w:szCs w:val="20"/>
              </w:rPr>
              <w:t>de chimiothérapie</w:t>
            </w:r>
            <w:r w:rsidR="005F19BC" w:rsidRPr="00105A49">
              <w:rPr>
                <w:sz w:val="20"/>
                <w:szCs w:val="20"/>
              </w:rPr>
              <w:t xml:space="preserve"> de l’hôpital d’Uturoa</w:t>
            </w:r>
            <w:r w:rsidR="00FE7F0B" w:rsidRPr="00105A49">
              <w:rPr>
                <w:sz w:val="20"/>
                <w:szCs w:val="20"/>
              </w:rPr>
              <w:t>.</w:t>
            </w:r>
            <w:r w:rsidR="005C6474" w:rsidRPr="00105A49">
              <w:rPr>
                <w:sz w:val="20"/>
                <w:szCs w:val="20"/>
              </w:rPr>
              <w:t xml:space="preserve"> Il participe au bon fonctionnement du service et au maintien de la permanence des soins</w:t>
            </w:r>
            <w:r w:rsidRPr="00105A49">
              <w:rPr>
                <w:sz w:val="20"/>
                <w:szCs w:val="20"/>
              </w:rPr>
              <w:t xml:space="preserve">, y compris dans le service de médecine. </w:t>
            </w:r>
            <w:r w:rsidR="00543FC3" w:rsidRPr="00105A49">
              <w:rPr>
                <w:sz w:val="20"/>
                <w:szCs w:val="20"/>
              </w:rPr>
              <w:t xml:space="preserve"> </w:t>
            </w:r>
            <w:r w:rsidR="002012F0" w:rsidRPr="00105A49">
              <w:rPr>
                <w:sz w:val="20"/>
                <w:szCs w:val="20"/>
              </w:rPr>
              <w:t>Il p</w:t>
            </w:r>
            <w:r w:rsidR="00543FC3" w:rsidRPr="00105A49">
              <w:rPr>
                <w:sz w:val="20"/>
                <w:szCs w:val="20"/>
              </w:rPr>
              <w:t xml:space="preserve">articipe </w:t>
            </w:r>
            <w:r w:rsidR="002012F0" w:rsidRPr="00105A49">
              <w:rPr>
                <w:sz w:val="20"/>
                <w:szCs w:val="20"/>
              </w:rPr>
              <w:t xml:space="preserve">également </w:t>
            </w:r>
            <w:r w:rsidR="00543FC3" w:rsidRPr="00105A49">
              <w:rPr>
                <w:sz w:val="20"/>
                <w:szCs w:val="20"/>
              </w:rPr>
              <w:t>au</w:t>
            </w:r>
            <w:r w:rsidR="002012F0" w:rsidRPr="00105A49">
              <w:rPr>
                <w:sz w:val="20"/>
                <w:szCs w:val="20"/>
              </w:rPr>
              <w:t>x</w:t>
            </w:r>
            <w:r w:rsidR="00543FC3" w:rsidRPr="00105A49">
              <w:rPr>
                <w:sz w:val="20"/>
                <w:szCs w:val="20"/>
              </w:rPr>
              <w:t xml:space="preserve"> projet</w:t>
            </w:r>
            <w:r w:rsidR="002012F0" w:rsidRPr="00105A49">
              <w:rPr>
                <w:sz w:val="20"/>
                <w:szCs w:val="20"/>
              </w:rPr>
              <w:t>s</w:t>
            </w:r>
            <w:r w:rsidR="00543FC3" w:rsidRPr="00105A49">
              <w:rPr>
                <w:sz w:val="20"/>
                <w:szCs w:val="20"/>
              </w:rPr>
              <w:t xml:space="preserve"> de service.</w:t>
            </w:r>
            <w:r w:rsidR="009866D0">
              <w:rPr>
                <w:sz w:val="20"/>
                <w:szCs w:val="20"/>
              </w:rPr>
              <w:t xml:space="preserve"> Il encadre le agents placés sous sa responsabilité.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pStyle w:val="-LettreCopiesGEDA"/>
              <w:tabs>
                <w:tab w:val="clear" w:pos="749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105A49">
              <w:rPr>
                <w:noProof w:val="0"/>
                <w:sz w:val="20"/>
                <w:szCs w:val="20"/>
              </w:rPr>
              <w:t>EFFECTIFS ENCADRES</w:t>
            </w:r>
            <w:r w:rsidRPr="00105A49">
              <w:rPr>
                <w:noProof w:val="0"/>
                <w:sz w:val="20"/>
                <w:szCs w:val="20"/>
              </w:rPr>
              <w:tab/>
            </w:r>
            <w:r w:rsidR="000F1ED6" w:rsidRPr="00105A49">
              <w:rPr>
                <w:noProof w:val="0"/>
                <w:sz w:val="20"/>
                <w:szCs w:val="20"/>
              </w:rPr>
              <w:t xml:space="preserve"> </w:t>
            </w:r>
            <w:r w:rsidRPr="00105A49">
              <w:rPr>
                <w:noProof w:val="0"/>
                <w:sz w:val="20"/>
                <w:szCs w:val="20"/>
              </w:rPr>
              <w:t>A</w:t>
            </w:r>
            <w:r w:rsidRPr="00105A49">
              <w:rPr>
                <w:noProof w:val="0"/>
                <w:sz w:val="20"/>
                <w:szCs w:val="20"/>
              </w:rPr>
              <w:tab/>
              <w:t>B</w:t>
            </w:r>
            <w:r w:rsidRPr="00105A49">
              <w:rPr>
                <w:noProof w:val="0"/>
                <w:sz w:val="20"/>
                <w:szCs w:val="20"/>
              </w:rPr>
              <w:tab/>
              <w:t>C</w:t>
            </w:r>
            <w:r w:rsidRPr="00105A49">
              <w:rPr>
                <w:noProof w:val="0"/>
                <w:sz w:val="20"/>
                <w:szCs w:val="20"/>
              </w:rPr>
              <w:tab/>
              <w:t>D</w:t>
            </w:r>
            <w:r w:rsidRPr="00105A49">
              <w:rPr>
                <w:noProof w:val="0"/>
                <w:sz w:val="20"/>
                <w:szCs w:val="20"/>
              </w:rPr>
              <w:tab/>
              <w:t>Autres</w:t>
            </w:r>
          </w:p>
          <w:p w:rsidR="009E2D57" w:rsidRPr="00353BF9" w:rsidRDefault="001F34C0" w:rsidP="00353BF9">
            <w:pPr>
              <w:pStyle w:val="-LettreCopiesGEDA"/>
              <w:tabs>
                <w:tab w:val="clear" w:pos="749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353BF9">
              <w:rPr>
                <w:noProof w:val="0"/>
                <w:sz w:val="20"/>
                <w:szCs w:val="20"/>
              </w:rPr>
              <w:t>NOMBRES :</w:t>
            </w:r>
            <w:r w:rsidR="002012F0" w:rsidRPr="00353BF9">
              <w:rPr>
                <w:noProof w:val="0"/>
                <w:sz w:val="20"/>
                <w:szCs w:val="20"/>
              </w:rPr>
              <w:t xml:space="preserve"> </w:t>
            </w:r>
            <w:r w:rsidR="007A07EB" w:rsidRPr="00353BF9">
              <w:rPr>
                <w:noProof w:val="0"/>
                <w:sz w:val="20"/>
                <w:szCs w:val="20"/>
              </w:rPr>
              <w:t>4</w:t>
            </w:r>
            <w:r w:rsidRPr="00353BF9">
              <w:rPr>
                <w:noProof w:val="0"/>
                <w:sz w:val="20"/>
                <w:szCs w:val="20"/>
              </w:rPr>
              <w:tab/>
            </w:r>
            <w:r w:rsidR="00C61A6D" w:rsidRPr="00353BF9">
              <w:rPr>
                <w:noProof w:val="0"/>
                <w:sz w:val="20"/>
                <w:szCs w:val="20"/>
              </w:rPr>
              <w:tab/>
            </w:r>
            <w:r w:rsidR="007A07EB" w:rsidRPr="00353BF9">
              <w:rPr>
                <w:sz w:val="20"/>
                <w:szCs w:val="20"/>
              </w:rPr>
              <w:t>3</w:t>
            </w:r>
            <w:r w:rsidR="00C61A6D" w:rsidRPr="00353BF9">
              <w:rPr>
                <w:sz w:val="20"/>
                <w:szCs w:val="20"/>
              </w:rPr>
              <w:tab/>
            </w:r>
            <w:r w:rsidR="002012F0" w:rsidRPr="00353BF9">
              <w:rPr>
                <w:sz w:val="20"/>
                <w:szCs w:val="20"/>
              </w:rPr>
              <w:t>1</w:t>
            </w:r>
            <w:r w:rsidR="00C61A6D" w:rsidRPr="00353BF9">
              <w:rPr>
                <w:sz w:val="20"/>
                <w:szCs w:val="20"/>
              </w:rPr>
              <w:tab/>
            </w:r>
            <w:r w:rsidR="00A21588" w:rsidRPr="00353BF9">
              <w:rPr>
                <w:sz w:val="20"/>
                <w:szCs w:val="20"/>
              </w:rPr>
              <w:t xml:space="preserve"> 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SUPERIEUR HIERARCHIQUE DIRECT : </w:t>
            </w:r>
            <w:r w:rsidR="00A243D8" w:rsidRPr="00105A49">
              <w:rPr>
                <w:sz w:val="20"/>
                <w:szCs w:val="20"/>
              </w:rPr>
              <w:t>Le d</w:t>
            </w:r>
            <w:r w:rsidR="000F1ED6" w:rsidRPr="00105A49">
              <w:rPr>
                <w:sz w:val="20"/>
                <w:szCs w:val="20"/>
              </w:rPr>
              <w:t>irecteur de l’h</w:t>
            </w:r>
            <w:r w:rsidRPr="00105A49">
              <w:rPr>
                <w:sz w:val="20"/>
                <w:szCs w:val="20"/>
              </w:rPr>
              <w:t>ôpital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8" w:rsidRPr="00105A49" w:rsidRDefault="00C61A6D" w:rsidP="00105A49">
            <w:p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MOYENS SPECIFIQUES LIES AU POSTE :</w:t>
            </w:r>
            <w:r w:rsidR="00105A49">
              <w:rPr>
                <w:sz w:val="20"/>
                <w:szCs w:val="20"/>
              </w:rPr>
              <w:t xml:space="preserve"> </w:t>
            </w:r>
            <w:r w:rsidR="00AB5D7F" w:rsidRPr="00105A49">
              <w:rPr>
                <w:sz w:val="20"/>
                <w:szCs w:val="20"/>
              </w:rPr>
              <w:t>Bureau, téléphone, ordinateur, accès internet, e-mail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CONTRAINTES ET AVANTAGES DU POSTE :</w:t>
            </w:r>
          </w:p>
          <w:p w:rsidR="007A3D91" w:rsidRPr="00105A49" w:rsidRDefault="007A3D91" w:rsidP="00D82AB9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Participer au service d’astreinte à domicile</w:t>
            </w:r>
            <w:r w:rsidR="00EA2586">
              <w:rPr>
                <w:sz w:val="20"/>
                <w:szCs w:val="20"/>
              </w:rPr>
              <w:t xml:space="preserve"> du service de médecine ;</w:t>
            </w:r>
          </w:p>
          <w:p w:rsidR="00AD07DC" w:rsidRPr="00105A49" w:rsidRDefault="00AD07DC" w:rsidP="00D82AB9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Assure</w:t>
            </w:r>
            <w:r w:rsidR="002012F0" w:rsidRPr="00105A49">
              <w:rPr>
                <w:sz w:val="20"/>
                <w:szCs w:val="20"/>
              </w:rPr>
              <w:t>r</w:t>
            </w:r>
            <w:r w:rsidRPr="00105A49">
              <w:rPr>
                <w:sz w:val="20"/>
                <w:szCs w:val="20"/>
              </w:rPr>
              <w:t xml:space="preserve"> toutes les consultations de pré-cure de chimiothérapie</w:t>
            </w:r>
            <w:r w:rsidR="009866D0">
              <w:rPr>
                <w:sz w:val="20"/>
                <w:szCs w:val="20"/>
              </w:rPr>
              <w:t> ;</w:t>
            </w:r>
          </w:p>
          <w:p w:rsidR="009E2D57" w:rsidRPr="00105A49" w:rsidRDefault="005272F1" w:rsidP="005C192A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Astreinte organisée de 15h30 au lendemain</w:t>
            </w:r>
            <w:r w:rsidR="00D82AB9" w:rsidRPr="00105A49">
              <w:rPr>
                <w:sz w:val="20"/>
                <w:szCs w:val="20"/>
              </w:rPr>
              <w:t xml:space="preserve"> 7h30</w:t>
            </w:r>
            <w:r w:rsidRPr="00105A49">
              <w:rPr>
                <w:sz w:val="20"/>
                <w:szCs w:val="20"/>
              </w:rPr>
              <w:t xml:space="preserve"> du service normal,</w:t>
            </w:r>
            <w:r w:rsidR="00D82AB9" w:rsidRPr="00105A49">
              <w:rPr>
                <w:sz w:val="20"/>
                <w:szCs w:val="20"/>
              </w:rPr>
              <w:t xml:space="preserve"> ainsi que les dimanches</w:t>
            </w:r>
            <w:r w:rsidRPr="00105A49">
              <w:rPr>
                <w:sz w:val="20"/>
                <w:szCs w:val="20"/>
              </w:rPr>
              <w:t xml:space="preserve"> et jours</w:t>
            </w:r>
            <w:r w:rsidR="005C192A" w:rsidRPr="00105A49">
              <w:rPr>
                <w:sz w:val="20"/>
                <w:szCs w:val="20"/>
              </w:rPr>
              <w:t xml:space="preserve"> fériés</w:t>
            </w:r>
            <w:r w:rsidR="00353BF9">
              <w:rPr>
                <w:sz w:val="20"/>
                <w:szCs w:val="20"/>
              </w:rPr>
              <w:t> ;</w:t>
            </w:r>
          </w:p>
          <w:p w:rsidR="00C02935" w:rsidRPr="00105A49" w:rsidRDefault="00C02935" w:rsidP="00C02935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Le délai d’intervention maximum pour cas d’urgence est fixé à 20 minutes après l’appel</w:t>
            </w:r>
            <w:r w:rsidR="00EA2586">
              <w:rPr>
                <w:sz w:val="20"/>
                <w:szCs w:val="20"/>
              </w:rPr>
              <w:t>.</w:t>
            </w:r>
          </w:p>
        </w:tc>
      </w:tr>
    </w:tbl>
    <w:p w:rsidR="009E2D57" w:rsidRPr="00105A49" w:rsidRDefault="009E2D57">
      <w:pPr>
        <w:jc w:val="right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105A49">
        <w:tc>
          <w:tcPr>
            <w:tcW w:w="610" w:type="dxa"/>
            <w:shd w:val="clear" w:color="auto" w:fill="DDDDDD"/>
          </w:tcPr>
          <w:p w:rsidR="009E2D57" w:rsidRPr="00105A49" w:rsidRDefault="00C61A6D" w:rsidP="00105A49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13</w:t>
            </w:r>
          </w:p>
        </w:tc>
        <w:tc>
          <w:tcPr>
            <w:tcW w:w="9180" w:type="dxa"/>
            <w:shd w:val="clear" w:color="auto" w:fill="DDDDDD"/>
          </w:tcPr>
          <w:p w:rsidR="009E2D57" w:rsidRPr="00105A49" w:rsidRDefault="00C61A6D">
            <w:pPr>
              <w:rPr>
                <w:b/>
                <w:sz w:val="20"/>
                <w:szCs w:val="20"/>
              </w:rPr>
            </w:pPr>
            <w:r w:rsidRPr="00105A49">
              <w:rPr>
                <w:b/>
                <w:sz w:val="20"/>
                <w:szCs w:val="20"/>
              </w:rPr>
              <w:t>ACTIVITES PRINCIPALES :</w:t>
            </w:r>
          </w:p>
          <w:p w:rsidR="009E2D57" w:rsidRPr="00105A49" w:rsidRDefault="00AD5CAF" w:rsidP="00A243D8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0"/>
                <w:szCs w:val="20"/>
              </w:rPr>
            </w:pPr>
            <w:r w:rsidRPr="00105A49">
              <w:rPr>
                <w:color w:val="auto"/>
                <w:sz w:val="20"/>
                <w:szCs w:val="20"/>
              </w:rPr>
              <w:t>Assurer</w:t>
            </w:r>
            <w:r w:rsidR="00C61A6D" w:rsidRPr="00105A49">
              <w:rPr>
                <w:color w:val="auto"/>
                <w:sz w:val="20"/>
                <w:szCs w:val="20"/>
              </w:rPr>
              <w:t xml:space="preserve"> </w:t>
            </w:r>
            <w:r w:rsidRPr="00105A49">
              <w:rPr>
                <w:color w:val="auto"/>
                <w:sz w:val="20"/>
                <w:szCs w:val="20"/>
              </w:rPr>
              <w:t>l</w:t>
            </w:r>
            <w:r w:rsidR="005F19BC" w:rsidRPr="00105A49">
              <w:rPr>
                <w:color w:val="auto"/>
                <w:sz w:val="20"/>
                <w:szCs w:val="20"/>
              </w:rPr>
              <w:t>es</w:t>
            </w:r>
            <w:r w:rsidR="00C61A6D" w:rsidRPr="00105A49">
              <w:rPr>
                <w:color w:val="auto"/>
                <w:sz w:val="20"/>
                <w:szCs w:val="20"/>
              </w:rPr>
              <w:t xml:space="preserve"> consultations réglées d</w:t>
            </w:r>
            <w:r w:rsidR="00F60952" w:rsidRPr="00105A49">
              <w:rPr>
                <w:color w:val="auto"/>
                <w:sz w:val="20"/>
                <w:szCs w:val="20"/>
              </w:rPr>
              <w:t xml:space="preserve">e </w:t>
            </w:r>
            <w:r w:rsidR="002012F0" w:rsidRPr="00105A49">
              <w:rPr>
                <w:color w:val="auto"/>
                <w:sz w:val="20"/>
                <w:szCs w:val="20"/>
              </w:rPr>
              <w:t>chimiothérapie</w:t>
            </w:r>
            <w:r w:rsidR="00EA2586">
              <w:rPr>
                <w:color w:val="auto"/>
                <w:sz w:val="20"/>
                <w:szCs w:val="20"/>
              </w:rPr>
              <w:t> ;</w:t>
            </w:r>
          </w:p>
          <w:p w:rsidR="009E2D57" w:rsidRPr="00105A49" w:rsidRDefault="00C61A6D" w:rsidP="00A243D8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0"/>
                <w:szCs w:val="20"/>
              </w:rPr>
            </w:pPr>
            <w:r w:rsidRPr="00105A49">
              <w:rPr>
                <w:color w:val="auto"/>
                <w:sz w:val="20"/>
                <w:szCs w:val="20"/>
              </w:rPr>
              <w:t xml:space="preserve">Prendre en charge le service </w:t>
            </w:r>
            <w:r w:rsidR="00AD07DC" w:rsidRPr="00105A49">
              <w:rPr>
                <w:color w:val="auto"/>
                <w:sz w:val="20"/>
                <w:szCs w:val="20"/>
              </w:rPr>
              <w:t>d’</w:t>
            </w:r>
            <w:r w:rsidR="002012F0" w:rsidRPr="00105A49">
              <w:rPr>
                <w:color w:val="auto"/>
                <w:sz w:val="20"/>
                <w:szCs w:val="20"/>
              </w:rPr>
              <w:t>hospitalisation de jour</w:t>
            </w:r>
            <w:r w:rsidR="000433FC" w:rsidRPr="00105A49">
              <w:rPr>
                <w:color w:val="auto"/>
                <w:sz w:val="20"/>
                <w:szCs w:val="20"/>
              </w:rPr>
              <w:t xml:space="preserve"> (</w:t>
            </w:r>
            <w:r w:rsidR="00AD07DC" w:rsidRPr="00105A49">
              <w:rPr>
                <w:color w:val="auto"/>
                <w:sz w:val="20"/>
                <w:szCs w:val="20"/>
              </w:rPr>
              <w:t>4 places</w:t>
            </w:r>
            <w:r w:rsidRPr="00105A49">
              <w:rPr>
                <w:color w:val="auto"/>
                <w:sz w:val="20"/>
                <w:szCs w:val="20"/>
              </w:rPr>
              <w:t xml:space="preserve"> conventionnelle</w:t>
            </w:r>
            <w:r w:rsidR="00AD07DC" w:rsidRPr="00105A49">
              <w:rPr>
                <w:color w:val="auto"/>
                <w:sz w:val="20"/>
                <w:szCs w:val="20"/>
              </w:rPr>
              <w:t>s)</w:t>
            </w:r>
            <w:r w:rsidR="00EA2586">
              <w:rPr>
                <w:color w:val="auto"/>
                <w:sz w:val="20"/>
                <w:szCs w:val="20"/>
              </w:rPr>
              <w:t> ;</w:t>
            </w:r>
          </w:p>
          <w:p w:rsidR="005F19BC" w:rsidRPr="00105A49" w:rsidRDefault="00C61A6D" w:rsidP="000433FC">
            <w:pPr>
              <w:pStyle w:val="Defaul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color w:val="auto"/>
                <w:sz w:val="20"/>
                <w:szCs w:val="20"/>
              </w:rPr>
              <w:t xml:space="preserve">Former </w:t>
            </w:r>
            <w:r w:rsidR="002012F0" w:rsidRPr="00105A49">
              <w:rPr>
                <w:color w:val="auto"/>
                <w:sz w:val="20"/>
                <w:szCs w:val="20"/>
              </w:rPr>
              <w:t>le</w:t>
            </w:r>
            <w:r w:rsidRPr="00105A49">
              <w:rPr>
                <w:color w:val="auto"/>
                <w:sz w:val="20"/>
                <w:szCs w:val="20"/>
              </w:rPr>
              <w:t xml:space="preserve"> personnel</w:t>
            </w:r>
            <w:r w:rsidR="005F19BC" w:rsidRPr="00105A49">
              <w:rPr>
                <w:color w:val="auto"/>
                <w:sz w:val="20"/>
                <w:szCs w:val="20"/>
              </w:rPr>
              <w:t>,</w:t>
            </w:r>
            <w:r w:rsidRPr="00105A49">
              <w:rPr>
                <w:color w:val="auto"/>
                <w:sz w:val="20"/>
                <w:szCs w:val="20"/>
              </w:rPr>
              <w:t xml:space="preserve"> dans</w:t>
            </w:r>
            <w:r w:rsidRPr="00105A49">
              <w:rPr>
                <w:sz w:val="20"/>
                <w:szCs w:val="20"/>
              </w:rPr>
              <w:t xml:space="preserve"> son domaine de compétence</w:t>
            </w:r>
            <w:r w:rsidR="00EA2586">
              <w:rPr>
                <w:sz w:val="20"/>
                <w:szCs w:val="20"/>
              </w:rPr>
              <w:t>.</w:t>
            </w:r>
          </w:p>
        </w:tc>
      </w:tr>
    </w:tbl>
    <w:p w:rsidR="00DA2504" w:rsidRPr="00105A49" w:rsidRDefault="00DA2504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105A49">
        <w:tc>
          <w:tcPr>
            <w:tcW w:w="610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14</w:t>
            </w:r>
          </w:p>
        </w:tc>
        <w:tc>
          <w:tcPr>
            <w:tcW w:w="9180" w:type="dxa"/>
            <w:shd w:val="clear" w:color="auto" w:fill="DDDDDD"/>
          </w:tcPr>
          <w:p w:rsidR="009E2D57" w:rsidRPr="00105A49" w:rsidRDefault="00C61A6D">
            <w:pPr>
              <w:rPr>
                <w:b/>
                <w:sz w:val="20"/>
                <w:szCs w:val="20"/>
              </w:rPr>
            </w:pPr>
            <w:r w:rsidRPr="00105A49">
              <w:rPr>
                <w:b/>
                <w:sz w:val="20"/>
                <w:szCs w:val="20"/>
              </w:rPr>
              <w:t>ACTIVITES ANNEXES :</w:t>
            </w:r>
          </w:p>
          <w:p w:rsidR="00F60952" w:rsidRPr="00105A49" w:rsidRDefault="009779F9" w:rsidP="009779F9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Participer aux différentes commissions</w:t>
            </w:r>
            <w:r w:rsidR="00DA2504" w:rsidRPr="00105A49">
              <w:rPr>
                <w:sz w:val="20"/>
                <w:szCs w:val="20"/>
              </w:rPr>
              <w:t> (</w:t>
            </w:r>
            <w:r w:rsidRPr="00105A49">
              <w:rPr>
                <w:sz w:val="20"/>
                <w:szCs w:val="20"/>
              </w:rPr>
              <w:t>Commission médicale d’établissement – CME, Commission de lutte contre les infections nosocomiales – C.L.I.N, etc.</w:t>
            </w:r>
            <w:r w:rsidR="00DA2504" w:rsidRPr="00105A49">
              <w:rPr>
                <w:sz w:val="20"/>
                <w:szCs w:val="20"/>
              </w:rPr>
              <w:t>)</w:t>
            </w:r>
            <w:r w:rsidR="001013A0" w:rsidRPr="00105A49">
              <w:rPr>
                <w:sz w:val="20"/>
                <w:szCs w:val="20"/>
              </w:rPr>
              <w:t xml:space="preserve"> et sous-commissions de l’établissement</w:t>
            </w:r>
            <w:r w:rsidR="00EA2586">
              <w:rPr>
                <w:sz w:val="20"/>
                <w:szCs w:val="20"/>
              </w:rPr>
              <w:t> ;</w:t>
            </w:r>
          </w:p>
          <w:p w:rsidR="00E61BAD" w:rsidRPr="00105A49" w:rsidRDefault="00B126C1" w:rsidP="00B126C1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Participer </w:t>
            </w:r>
            <w:r w:rsidR="00E61BAD" w:rsidRPr="00105A49">
              <w:rPr>
                <w:sz w:val="20"/>
                <w:szCs w:val="20"/>
              </w:rPr>
              <w:t>à l’hygiène hospitalière</w:t>
            </w:r>
            <w:r w:rsidR="00EA2586">
              <w:rPr>
                <w:sz w:val="20"/>
                <w:szCs w:val="20"/>
              </w:rPr>
              <w:t>.</w:t>
            </w:r>
          </w:p>
        </w:tc>
      </w:tr>
    </w:tbl>
    <w:p w:rsidR="009E2D57" w:rsidRDefault="009E2D57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Default="009866D0">
      <w:pPr>
        <w:tabs>
          <w:tab w:val="left" w:pos="2910"/>
        </w:tabs>
        <w:rPr>
          <w:sz w:val="20"/>
          <w:szCs w:val="20"/>
        </w:rPr>
      </w:pPr>
    </w:p>
    <w:p w:rsidR="009866D0" w:rsidRPr="00105A49" w:rsidRDefault="009866D0">
      <w:pPr>
        <w:tabs>
          <w:tab w:val="left" w:pos="2910"/>
        </w:tabs>
        <w:rPr>
          <w:sz w:val="20"/>
          <w:szCs w:val="20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9E2D57" w:rsidRPr="00105A49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pStyle w:val="-SignatairePRNomGEDA"/>
              <w:autoSpaceDE/>
              <w:autoSpaceDN/>
              <w:ind w:right="-28"/>
              <w:rPr>
                <w:bCs w:val="0"/>
                <w:sz w:val="22"/>
                <w:szCs w:val="22"/>
              </w:rPr>
            </w:pPr>
            <w:r w:rsidRPr="00105A49">
              <w:rPr>
                <w:bCs w:val="0"/>
                <w:sz w:val="22"/>
                <w:szCs w:val="22"/>
              </w:rPr>
              <w:t>II – PROFIL PROFESSIONNEL</w:t>
            </w:r>
          </w:p>
        </w:tc>
      </w:tr>
    </w:tbl>
    <w:p w:rsidR="009E2D57" w:rsidRPr="00294183" w:rsidRDefault="009E2D57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9E2D57" w:rsidRPr="00105A49" w:rsidTr="009147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3FC" w:rsidRPr="00105A49" w:rsidRDefault="00C61A6D" w:rsidP="002012F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 xml:space="preserve">CADRE D’EMPLOI : </w:t>
            </w:r>
            <w:r w:rsidR="002012F0" w:rsidRPr="00105A49">
              <w:rPr>
                <w:sz w:val="20"/>
                <w:szCs w:val="20"/>
              </w:rPr>
              <w:t>Médecin</w:t>
            </w:r>
          </w:p>
        </w:tc>
      </w:tr>
      <w:tr w:rsidR="009E2D57" w:rsidRPr="00105A49" w:rsidTr="009147C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16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A458D5">
            <w:p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SPECIALITE SOUHAITEE</w:t>
            </w:r>
            <w:r w:rsidR="00C61A6D" w:rsidRPr="00105A49">
              <w:rPr>
                <w:sz w:val="20"/>
                <w:szCs w:val="20"/>
              </w:rPr>
              <w:t> :</w:t>
            </w:r>
          </w:p>
          <w:p w:rsidR="009E2D57" w:rsidRPr="00353BF9" w:rsidRDefault="00A458D5" w:rsidP="00A458D5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0"/>
                <w:szCs w:val="20"/>
              </w:rPr>
            </w:pPr>
            <w:r w:rsidRPr="00353BF9">
              <w:rPr>
                <w:color w:val="auto"/>
                <w:sz w:val="20"/>
                <w:szCs w:val="20"/>
              </w:rPr>
              <w:t>Diplôme d’E</w:t>
            </w:r>
            <w:r w:rsidR="00C61A6D" w:rsidRPr="00353BF9">
              <w:rPr>
                <w:color w:val="auto"/>
                <w:sz w:val="20"/>
                <w:szCs w:val="20"/>
              </w:rPr>
              <w:t>tat</w:t>
            </w:r>
            <w:r w:rsidRPr="00353BF9">
              <w:rPr>
                <w:color w:val="auto"/>
                <w:sz w:val="20"/>
                <w:szCs w:val="20"/>
              </w:rPr>
              <w:t xml:space="preserve"> de docteur en médecine</w:t>
            </w:r>
            <w:r w:rsidR="00AD07DC" w:rsidRPr="00353BF9">
              <w:rPr>
                <w:color w:val="auto"/>
                <w:sz w:val="20"/>
                <w:szCs w:val="20"/>
              </w:rPr>
              <w:t>, spé</w:t>
            </w:r>
            <w:r w:rsidR="00105A49" w:rsidRPr="00353BF9">
              <w:rPr>
                <w:color w:val="auto"/>
                <w:sz w:val="20"/>
                <w:szCs w:val="20"/>
              </w:rPr>
              <w:t xml:space="preserve">cialité en médecine </w:t>
            </w:r>
            <w:r w:rsidR="00353BF9" w:rsidRPr="00353BF9">
              <w:rPr>
                <w:color w:val="auto"/>
                <w:sz w:val="20"/>
                <w:szCs w:val="20"/>
              </w:rPr>
              <w:t xml:space="preserve">générale, </w:t>
            </w:r>
            <w:r w:rsidR="00105A49" w:rsidRPr="00353BF9">
              <w:rPr>
                <w:color w:val="auto"/>
                <w:sz w:val="20"/>
                <w:szCs w:val="20"/>
              </w:rPr>
              <w:t>polyvalente</w:t>
            </w:r>
            <w:r w:rsidR="00EA2586" w:rsidRPr="00353BF9">
              <w:rPr>
                <w:color w:val="auto"/>
                <w:sz w:val="20"/>
                <w:szCs w:val="20"/>
              </w:rPr>
              <w:t xml:space="preserve"> ou </w:t>
            </w:r>
            <w:r w:rsidR="00353BF9">
              <w:rPr>
                <w:color w:val="auto"/>
                <w:sz w:val="20"/>
                <w:szCs w:val="20"/>
              </w:rPr>
              <w:t>chimiothérapie ;</w:t>
            </w:r>
          </w:p>
          <w:p w:rsidR="009E2D57" w:rsidRPr="00105A49" w:rsidRDefault="000433FC" w:rsidP="000433FC">
            <w:pPr>
              <w:pStyle w:val="Defaul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Titre(s) ou diplôme(s) permettant l’exercice de la profession et spécialité sur le territoire français</w:t>
            </w:r>
            <w:r w:rsidR="00105A49">
              <w:rPr>
                <w:sz w:val="20"/>
                <w:szCs w:val="20"/>
              </w:rPr>
              <w:t>.</w:t>
            </w:r>
          </w:p>
        </w:tc>
      </w:tr>
    </w:tbl>
    <w:p w:rsidR="00105A49" w:rsidRDefault="00C61A6D" w:rsidP="00105A49">
      <w:pPr>
        <w:tabs>
          <w:tab w:val="left" w:pos="5670"/>
        </w:tabs>
        <w:jc w:val="right"/>
        <w:rPr>
          <w:sz w:val="20"/>
          <w:szCs w:val="20"/>
        </w:rPr>
      </w:pPr>
      <w:r w:rsidRPr="00105A49">
        <w:rPr>
          <w:sz w:val="20"/>
          <w:szCs w:val="20"/>
        </w:rPr>
        <w:tab/>
      </w:r>
      <w:r w:rsidRPr="00105A49">
        <w:rPr>
          <w:sz w:val="20"/>
          <w:szCs w:val="20"/>
        </w:rPr>
        <w:tab/>
      </w:r>
    </w:p>
    <w:p w:rsidR="009E2D57" w:rsidRPr="00105A49" w:rsidRDefault="00C61A6D" w:rsidP="00105A49">
      <w:pPr>
        <w:tabs>
          <w:tab w:val="left" w:pos="5670"/>
        </w:tabs>
        <w:jc w:val="right"/>
        <w:rPr>
          <w:sz w:val="20"/>
          <w:szCs w:val="20"/>
        </w:rPr>
      </w:pPr>
      <w:r w:rsidRPr="00105A49">
        <w:rPr>
          <w:b/>
          <w:sz w:val="20"/>
          <w:szCs w:val="20"/>
        </w:rPr>
        <w:t>S</w:t>
      </w:r>
      <w:r w:rsidRPr="00105A49">
        <w:rPr>
          <w:sz w:val="20"/>
          <w:szCs w:val="20"/>
        </w:rPr>
        <w:t xml:space="preserve">: Sensibilisation, </w:t>
      </w:r>
      <w:r w:rsidRPr="00105A49">
        <w:rPr>
          <w:b/>
          <w:sz w:val="20"/>
          <w:szCs w:val="20"/>
        </w:rPr>
        <w:t>A</w:t>
      </w:r>
      <w:r w:rsidRPr="00105A49">
        <w:rPr>
          <w:sz w:val="20"/>
          <w:szCs w:val="20"/>
        </w:rPr>
        <w:t xml:space="preserve">: Application; </w:t>
      </w:r>
      <w:r w:rsidRPr="00105A49">
        <w:rPr>
          <w:b/>
          <w:sz w:val="20"/>
          <w:szCs w:val="20"/>
        </w:rPr>
        <w:t>E</w:t>
      </w:r>
      <w:r w:rsidRPr="00105A49">
        <w:rPr>
          <w:sz w:val="20"/>
          <w:szCs w:val="20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64"/>
        <w:gridCol w:w="547"/>
        <w:gridCol w:w="549"/>
        <w:gridCol w:w="549"/>
      </w:tblGrid>
      <w:tr w:rsidR="009E2D57" w:rsidRPr="00105A49" w:rsidTr="00105A49">
        <w:tc>
          <w:tcPr>
            <w:tcW w:w="608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17</w:t>
            </w:r>
          </w:p>
        </w:tc>
        <w:tc>
          <w:tcPr>
            <w:tcW w:w="7715" w:type="dxa"/>
            <w:shd w:val="clear" w:color="auto" w:fill="DDDDDD"/>
          </w:tcPr>
          <w:p w:rsidR="009E2D57" w:rsidRPr="00105A49" w:rsidRDefault="00C61A6D" w:rsidP="00105A49">
            <w:pPr>
              <w:pStyle w:val="Titre3"/>
              <w:numPr>
                <w:ilvl w:val="0"/>
                <w:numId w:val="0"/>
              </w:numPr>
              <w:spacing w:before="0"/>
              <w:rPr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0105A49">
              <w:rPr>
                <w:bCs w:val="0"/>
                <w:i w:val="0"/>
                <w:iCs w:val="0"/>
                <w:sz w:val="20"/>
                <w:szCs w:val="20"/>
                <w:u w:val="none"/>
              </w:rPr>
              <w:t>COMPETENCES</w:t>
            </w:r>
          </w:p>
        </w:tc>
        <w:tc>
          <w:tcPr>
            <w:tcW w:w="567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b/>
                <w:sz w:val="20"/>
                <w:szCs w:val="20"/>
              </w:rPr>
            </w:pPr>
            <w:r w:rsidRPr="00105A4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b/>
                <w:sz w:val="20"/>
                <w:szCs w:val="20"/>
              </w:rPr>
            </w:pPr>
            <w:r w:rsidRPr="00105A4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b/>
                <w:sz w:val="20"/>
                <w:szCs w:val="20"/>
              </w:rPr>
            </w:pPr>
            <w:r w:rsidRPr="00105A49">
              <w:rPr>
                <w:b/>
                <w:sz w:val="20"/>
                <w:szCs w:val="20"/>
              </w:rPr>
              <w:t>E</w:t>
            </w:r>
          </w:p>
        </w:tc>
      </w:tr>
      <w:tr w:rsidR="009E2D57" w:rsidRPr="00105A49" w:rsidTr="00105A49">
        <w:tc>
          <w:tcPr>
            <w:tcW w:w="608" w:type="dxa"/>
            <w:shd w:val="clear" w:color="auto" w:fill="DDDDDD"/>
          </w:tcPr>
          <w:p w:rsidR="009E2D57" w:rsidRPr="00105A49" w:rsidRDefault="009E2D57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DDDDDD"/>
          </w:tcPr>
          <w:p w:rsidR="0069562A" w:rsidRPr="00105A49" w:rsidRDefault="0069562A" w:rsidP="0069562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Connaissance du contexte géo-sanitaire polynésien</w:t>
            </w:r>
            <w:r w:rsidR="00EA2586">
              <w:rPr>
                <w:sz w:val="20"/>
                <w:szCs w:val="20"/>
              </w:rPr>
              <w:t> ;</w:t>
            </w:r>
          </w:p>
          <w:p w:rsidR="0069562A" w:rsidRPr="00105A49" w:rsidRDefault="0069562A" w:rsidP="0069562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Compétences professionnelles confirmées</w:t>
            </w:r>
            <w:r w:rsidR="00EA2586">
              <w:rPr>
                <w:sz w:val="20"/>
                <w:szCs w:val="20"/>
              </w:rPr>
              <w:t> ;</w:t>
            </w:r>
          </w:p>
          <w:p w:rsidR="0069562A" w:rsidRPr="00105A49" w:rsidRDefault="0069562A" w:rsidP="0069562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Faculté d’adaptation aux singularités du terrain et au changement</w:t>
            </w:r>
            <w:r w:rsidR="00EA2586">
              <w:rPr>
                <w:sz w:val="20"/>
                <w:szCs w:val="20"/>
              </w:rPr>
              <w:t> ;</w:t>
            </w:r>
          </w:p>
          <w:p w:rsidR="0069562A" w:rsidRPr="00105A49" w:rsidRDefault="0069562A" w:rsidP="0069562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Polyvalence</w:t>
            </w:r>
            <w:r w:rsidR="00EA2586">
              <w:rPr>
                <w:sz w:val="20"/>
                <w:szCs w:val="20"/>
              </w:rPr>
              <w:t> ;</w:t>
            </w:r>
          </w:p>
          <w:p w:rsidR="00DE4BF1" w:rsidRPr="00105A49" w:rsidRDefault="0069562A" w:rsidP="00DE4BF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Esprit d’équipe</w:t>
            </w:r>
            <w:r w:rsidR="00EA2586">
              <w:rPr>
                <w:sz w:val="20"/>
                <w:szCs w:val="20"/>
              </w:rPr>
              <w:t> ;</w:t>
            </w:r>
          </w:p>
          <w:p w:rsidR="0069562A" w:rsidRPr="00105A49" w:rsidRDefault="00DE4BF1" w:rsidP="00DE4BF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D</w:t>
            </w:r>
            <w:r w:rsidR="0069562A" w:rsidRPr="00105A49">
              <w:rPr>
                <w:sz w:val="20"/>
                <w:szCs w:val="20"/>
              </w:rPr>
              <w:t>isponibilité</w:t>
            </w:r>
            <w:r w:rsidR="00EA2586">
              <w:rPr>
                <w:sz w:val="20"/>
                <w:szCs w:val="20"/>
              </w:rPr>
              <w:t> ;</w:t>
            </w:r>
          </w:p>
          <w:p w:rsidR="0069562A" w:rsidRPr="00105A49" w:rsidRDefault="0069562A" w:rsidP="0069562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Diplomatie</w:t>
            </w:r>
            <w:r w:rsidR="00EA2586">
              <w:rPr>
                <w:sz w:val="20"/>
                <w:szCs w:val="20"/>
              </w:rPr>
              <w:t> ;</w:t>
            </w:r>
          </w:p>
          <w:p w:rsidR="009E2D57" w:rsidRPr="00105A49" w:rsidRDefault="0069562A" w:rsidP="000320F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Pédagogie</w:t>
            </w:r>
            <w:r w:rsidR="00EA258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DDDDD"/>
          </w:tcPr>
          <w:p w:rsidR="009E2D57" w:rsidRPr="00105A49" w:rsidRDefault="009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DDD"/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  <w:p w:rsidR="009E2D57" w:rsidRPr="00105A49" w:rsidRDefault="009E2D57">
            <w:pPr>
              <w:jc w:val="center"/>
              <w:rPr>
                <w:sz w:val="20"/>
                <w:szCs w:val="20"/>
              </w:rPr>
            </w:pPr>
          </w:p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  <w:p w:rsidR="009E2D57" w:rsidRPr="00105A49" w:rsidRDefault="009E2D57">
            <w:pPr>
              <w:jc w:val="center"/>
              <w:rPr>
                <w:sz w:val="20"/>
                <w:szCs w:val="20"/>
              </w:rPr>
            </w:pPr>
          </w:p>
          <w:p w:rsidR="0069562A" w:rsidRPr="00105A49" w:rsidRDefault="0069562A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  <w:p w:rsidR="0069562A" w:rsidRPr="00105A49" w:rsidRDefault="0069562A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  <w:p w:rsidR="0069562A" w:rsidRPr="00105A49" w:rsidRDefault="0069562A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  <w:p w:rsidR="00132D60" w:rsidRPr="00105A49" w:rsidRDefault="0069562A" w:rsidP="000320FB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DDDDD"/>
          </w:tcPr>
          <w:p w:rsidR="009E2D57" w:rsidRPr="00105A49" w:rsidRDefault="009E2D57">
            <w:pPr>
              <w:jc w:val="center"/>
              <w:rPr>
                <w:sz w:val="20"/>
                <w:szCs w:val="20"/>
              </w:rPr>
            </w:pPr>
          </w:p>
          <w:p w:rsidR="00480FFC" w:rsidRPr="00105A49" w:rsidRDefault="0069562A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  <w:p w:rsidR="00480FFC" w:rsidRPr="00105A49" w:rsidRDefault="00480FFC" w:rsidP="00480FFC">
            <w:pPr>
              <w:rPr>
                <w:sz w:val="20"/>
                <w:szCs w:val="20"/>
              </w:rPr>
            </w:pPr>
          </w:p>
          <w:p w:rsidR="0069562A" w:rsidRPr="00105A49" w:rsidRDefault="00480FFC" w:rsidP="00480FFC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X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18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353BF9" w:rsidRDefault="00C61A6D" w:rsidP="00480FFC">
            <w:pPr>
              <w:jc w:val="both"/>
              <w:rPr>
                <w:sz w:val="20"/>
                <w:szCs w:val="20"/>
              </w:rPr>
            </w:pPr>
            <w:r w:rsidRPr="00353BF9">
              <w:rPr>
                <w:sz w:val="20"/>
                <w:szCs w:val="20"/>
              </w:rPr>
              <w:t>EXPERIENCE PROFESSIONNELLE SOUHAITEE :</w:t>
            </w:r>
            <w:r w:rsidR="00EA2586" w:rsidRPr="00353BF9">
              <w:rPr>
                <w:sz w:val="20"/>
                <w:szCs w:val="20"/>
              </w:rPr>
              <w:t xml:space="preserve"> </w:t>
            </w:r>
            <w:r w:rsidR="005D6CB3" w:rsidRPr="00353BF9">
              <w:rPr>
                <w:sz w:val="20"/>
                <w:szCs w:val="20"/>
              </w:rPr>
              <w:t xml:space="preserve">Expérience hospitalière en </w:t>
            </w:r>
            <w:r w:rsidR="00480FFC" w:rsidRPr="00353BF9">
              <w:rPr>
                <w:sz w:val="20"/>
                <w:szCs w:val="20"/>
              </w:rPr>
              <w:t>médecine polyvalente</w:t>
            </w:r>
            <w:r w:rsidR="00EA2586" w:rsidRPr="00353BF9">
              <w:rPr>
                <w:sz w:val="20"/>
                <w:szCs w:val="20"/>
              </w:rPr>
              <w:t xml:space="preserve"> ou chimiothérapie</w:t>
            </w:r>
          </w:p>
        </w:tc>
      </w:tr>
    </w:tbl>
    <w:p w:rsidR="009E2D57" w:rsidRPr="00105A49" w:rsidRDefault="009E2D57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19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both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FORMATION D’ADAPTATION OBLIGATOIRE :</w:t>
            </w:r>
          </w:p>
        </w:tc>
      </w:tr>
    </w:tbl>
    <w:p w:rsidR="009E2D57" w:rsidRPr="00105A49" w:rsidRDefault="009E2D57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9E2D57" w:rsidRPr="00105A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>
            <w:pPr>
              <w:jc w:val="center"/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20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7" w:rsidRPr="00105A49" w:rsidRDefault="00C61A6D" w:rsidP="007A07EB">
            <w:pPr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DUREE D’AFFECTATION SOUHA</w:t>
            </w:r>
            <w:r w:rsidR="00480FFC" w:rsidRPr="00105A49">
              <w:rPr>
                <w:sz w:val="20"/>
                <w:szCs w:val="20"/>
              </w:rPr>
              <w:t xml:space="preserve">ITABLE DANS LE POSTE : </w:t>
            </w:r>
            <w:r w:rsidR="009866D0">
              <w:rPr>
                <w:sz w:val="20"/>
                <w:szCs w:val="20"/>
              </w:rPr>
              <w:t>4</w:t>
            </w:r>
            <w:r w:rsidRPr="00105A49">
              <w:rPr>
                <w:sz w:val="20"/>
                <w:szCs w:val="20"/>
              </w:rPr>
              <w:t xml:space="preserve"> ans</w:t>
            </w:r>
            <w:r w:rsidR="007A07EB" w:rsidRPr="00105A49">
              <w:rPr>
                <w:sz w:val="20"/>
                <w:szCs w:val="20"/>
              </w:rPr>
              <w:t xml:space="preserve"> minimum</w:t>
            </w:r>
          </w:p>
        </w:tc>
      </w:tr>
    </w:tbl>
    <w:p w:rsidR="009E2D57" w:rsidRPr="00105A49" w:rsidRDefault="009E2D57">
      <w:pPr>
        <w:rPr>
          <w:sz w:val="20"/>
          <w:szCs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2D57" w:rsidRPr="00105A49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9E2D57" w:rsidRPr="00105A49" w:rsidRDefault="00C61A6D">
            <w:pPr>
              <w:pStyle w:val="-ActeDestinatairesGEDA"/>
              <w:tabs>
                <w:tab w:val="clear" w:pos="85"/>
                <w:tab w:val="clear" w:pos="1701"/>
                <w:tab w:val="left" w:pos="6804"/>
              </w:tabs>
              <w:autoSpaceDE/>
              <w:autoSpaceDN/>
            </w:pPr>
            <w:r w:rsidRPr="00105A49">
              <w:t>Le chef de service :</w:t>
            </w:r>
            <w:r w:rsidRPr="00105A49">
              <w:tab/>
              <w:t>L’agent :</w:t>
            </w:r>
          </w:p>
        </w:tc>
      </w:tr>
      <w:tr w:rsidR="009E2D57" w:rsidRPr="00105A49">
        <w:trPr>
          <w:trHeight w:val="101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105A49" w:rsidRDefault="00105A49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  <w:p w:rsidR="009E2D57" w:rsidRPr="00105A49" w:rsidRDefault="00C61A6D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Date :</w:t>
            </w:r>
            <w:r w:rsidRPr="00105A49">
              <w:rPr>
                <w:sz w:val="20"/>
                <w:szCs w:val="20"/>
              </w:rPr>
              <w:tab/>
              <w:t>Date :</w:t>
            </w:r>
          </w:p>
          <w:p w:rsidR="00105A49" w:rsidRDefault="00105A49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  <w:p w:rsidR="009E2D57" w:rsidRPr="00105A49" w:rsidRDefault="00C61A6D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105A49">
              <w:rPr>
                <w:sz w:val="20"/>
                <w:szCs w:val="20"/>
              </w:rPr>
              <w:t>Signature :</w:t>
            </w:r>
            <w:r w:rsidRPr="00105A49">
              <w:rPr>
                <w:sz w:val="20"/>
                <w:szCs w:val="20"/>
              </w:rPr>
              <w:tab/>
              <w:t>Signature :</w:t>
            </w:r>
          </w:p>
          <w:p w:rsidR="009E2D57" w:rsidRPr="00105A49" w:rsidRDefault="009E2D57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  <w:p w:rsidR="009E2D57" w:rsidRPr="00105A49" w:rsidRDefault="009E2D57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:rsidR="00C61A6D" w:rsidRPr="00105A49" w:rsidRDefault="00C61A6D">
      <w:pPr>
        <w:ind w:right="-28"/>
        <w:rPr>
          <w:rFonts w:eastAsia="Arial Unicode MS"/>
          <w:sz w:val="20"/>
          <w:szCs w:val="20"/>
        </w:rPr>
      </w:pPr>
    </w:p>
    <w:sectPr w:rsidR="00C61A6D" w:rsidRPr="00105A49" w:rsidSect="009E2D57">
      <w:footerReference w:type="default" r:id="rId7"/>
      <w:footerReference w:type="first" r:id="rId8"/>
      <w:pgSz w:w="11879" w:h="16800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6A" w:rsidRDefault="0019346A">
      <w:r>
        <w:separator/>
      </w:r>
    </w:p>
  </w:endnote>
  <w:endnote w:type="continuationSeparator" w:id="0">
    <w:p w:rsidR="0019346A" w:rsidRDefault="001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ÖqÖÇÖMÖmâpÖS Pro W3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?????? Pro W3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9E2D5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E2D57" w:rsidRDefault="009E2D57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E2D57" w:rsidRDefault="005D0747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 w:rsidR="00C61A6D"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A6680A"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  <w:r w:rsidR="00C61A6D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 w:rsidR="00C61A6D"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A6680A"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9E2D57" w:rsidRDefault="009E2D57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57" w:rsidRDefault="009E2D57">
    <w:pPr>
      <w:pStyle w:val="-DiversLigneinvisibleGEDA"/>
    </w:pPr>
  </w:p>
  <w:p w:rsidR="009E2D57" w:rsidRDefault="009E2D57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6A" w:rsidRDefault="0019346A">
      <w:r>
        <w:separator/>
      </w:r>
    </w:p>
  </w:footnote>
  <w:footnote w:type="continuationSeparator" w:id="0">
    <w:p w:rsidR="0019346A" w:rsidRDefault="0019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0BDF2F"/>
    <w:multiLevelType w:val="hybridMultilevel"/>
    <w:tmpl w:val="498C06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5528510"/>
    <w:lvl w:ilvl="0">
      <w:start w:val="1"/>
      <w:numFmt w:val="decimal"/>
      <w:pStyle w:val="Titre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D"/>
    <w:multiLevelType w:val="singleLevel"/>
    <w:tmpl w:val="62DAD4A8"/>
    <w:lvl w:ilvl="0">
      <w:start w:val="1"/>
      <w:numFmt w:val="decimal"/>
      <w:pStyle w:val="Titre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E"/>
    <w:multiLevelType w:val="singleLevel"/>
    <w:tmpl w:val="9836EA34"/>
    <w:lvl w:ilvl="0">
      <w:start w:val="1"/>
      <w:numFmt w:val="decimal"/>
      <w:pStyle w:val="Titre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1"/>
    <w:multiLevelType w:val="singleLevel"/>
    <w:tmpl w:val="854AD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2"/>
    <w:multiLevelType w:val="singleLevel"/>
    <w:tmpl w:val="74EE4788"/>
    <w:lvl w:ilvl="0">
      <w:start w:val="1"/>
      <w:numFmt w:val="bullet"/>
      <w:pStyle w:val="Titre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3"/>
    <w:multiLevelType w:val="singleLevel"/>
    <w:tmpl w:val="DA1620A2"/>
    <w:lvl w:ilvl="0">
      <w:start w:val="1"/>
      <w:numFmt w:val="bullet"/>
      <w:pStyle w:val="Titre8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9"/>
    <w:multiLevelType w:val="singleLevel"/>
    <w:tmpl w:val="65C00252"/>
    <w:lvl w:ilvl="0">
      <w:start w:val="1"/>
      <w:numFmt w:val="bullet"/>
      <w:pStyle w:val="Titre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78A6FDA"/>
    <w:multiLevelType w:val="hybridMultilevel"/>
    <w:tmpl w:val="BAD07352"/>
    <w:lvl w:ilvl="0" w:tplc="DEB0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974"/>
    <w:multiLevelType w:val="hybridMultilevel"/>
    <w:tmpl w:val="E990DF3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3669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063A36"/>
    <w:multiLevelType w:val="singleLevel"/>
    <w:tmpl w:val="7D8ABCA4"/>
    <w:lvl w:ilvl="0">
      <w:start w:val="1"/>
      <w:numFmt w:val="bullet"/>
      <w:pStyle w:val="Titre7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353B85"/>
    <w:multiLevelType w:val="hybridMultilevel"/>
    <w:tmpl w:val="15D25B8A"/>
    <w:lvl w:ilvl="0" w:tplc="1A6AD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35DA"/>
    <w:multiLevelType w:val="hybridMultilevel"/>
    <w:tmpl w:val="7C4868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5EDEDF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4C044DC"/>
    <w:multiLevelType w:val="hybridMultilevel"/>
    <w:tmpl w:val="CAACC4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45312DB"/>
    <w:multiLevelType w:val="hybridMultilevel"/>
    <w:tmpl w:val="45E4C422"/>
    <w:lvl w:ilvl="0" w:tplc="C142AE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DD42AE3"/>
    <w:multiLevelType w:val="hybridMultilevel"/>
    <w:tmpl w:val="15827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D7A47"/>
    <w:multiLevelType w:val="hybridMultilevel"/>
    <w:tmpl w:val="A4A860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CA3B013"/>
    <w:multiLevelType w:val="hybridMultilevel"/>
    <w:tmpl w:val="367CEA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A06D95"/>
    <w:multiLevelType w:val="hybridMultilevel"/>
    <w:tmpl w:val="D9A63FCA"/>
    <w:lvl w:ilvl="0" w:tplc="9B6C2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8"/>
  </w:num>
  <w:num w:numId="19">
    <w:abstractNumId w:val="1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61"/>
    <w:rsid w:val="00001DF8"/>
    <w:rsid w:val="00022B86"/>
    <w:rsid w:val="000320FB"/>
    <w:rsid w:val="000433FC"/>
    <w:rsid w:val="000870BD"/>
    <w:rsid w:val="000F1ED6"/>
    <w:rsid w:val="000F3C7C"/>
    <w:rsid w:val="001013A0"/>
    <w:rsid w:val="00105A49"/>
    <w:rsid w:val="00132D60"/>
    <w:rsid w:val="001355E9"/>
    <w:rsid w:val="00155383"/>
    <w:rsid w:val="001677AD"/>
    <w:rsid w:val="0019346A"/>
    <w:rsid w:val="001944EF"/>
    <w:rsid w:val="001E11C1"/>
    <w:rsid w:val="001E1FB2"/>
    <w:rsid w:val="001E3716"/>
    <w:rsid w:val="001F34C0"/>
    <w:rsid w:val="002012F0"/>
    <w:rsid w:val="00202E39"/>
    <w:rsid w:val="002634DC"/>
    <w:rsid w:val="00282225"/>
    <w:rsid w:val="002872F3"/>
    <w:rsid w:val="00291FE7"/>
    <w:rsid w:val="00294183"/>
    <w:rsid w:val="002B1C2C"/>
    <w:rsid w:val="002C3E41"/>
    <w:rsid w:val="002C408E"/>
    <w:rsid w:val="002E51E0"/>
    <w:rsid w:val="002F251D"/>
    <w:rsid w:val="003031FE"/>
    <w:rsid w:val="0030753E"/>
    <w:rsid w:val="00346480"/>
    <w:rsid w:val="00353BF9"/>
    <w:rsid w:val="00390EB2"/>
    <w:rsid w:val="00396E36"/>
    <w:rsid w:val="003B7CAA"/>
    <w:rsid w:val="003C7099"/>
    <w:rsid w:val="003F721F"/>
    <w:rsid w:val="00414784"/>
    <w:rsid w:val="00441A42"/>
    <w:rsid w:val="00474D12"/>
    <w:rsid w:val="00480FFC"/>
    <w:rsid w:val="004B1EDD"/>
    <w:rsid w:val="004C2D29"/>
    <w:rsid w:val="004D5A49"/>
    <w:rsid w:val="004D7A69"/>
    <w:rsid w:val="004F7C7A"/>
    <w:rsid w:val="005043E3"/>
    <w:rsid w:val="0051431A"/>
    <w:rsid w:val="005272F1"/>
    <w:rsid w:val="00543FC3"/>
    <w:rsid w:val="00554804"/>
    <w:rsid w:val="00561B09"/>
    <w:rsid w:val="00572D63"/>
    <w:rsid w:val="0059498D"/>
    <w:rsid w:val="005A2107"/>
    <w:rsid w:val="005C192A"/>
    <w:rsid w:val="005C1CB9"/>
    <w:rsid w:val="005C6474"/>
    <w:rsid w:val="005D0747"/>
    <w:rsid w:val="005D1857"/>
    <w:rsid w:val="005D6CB3"/>
    <w:rsid w:val="005F19BC"/>
    <w:rsid w:val="005F7C66"/>
    <w:rsid w:val="006144E9"/>
    <w:rsid w:val="00632C52"/>
    <w:rsid w:val="0067028D"/>
    <w:rsid w:val="006721D0"/>
    <w:rsid w:val="0069562A"/>
    <w:rsid w:val="00725570"/>
    <w:rsid w:val="00733672"/>
    <w:rsid w:val="00736BA2"/>
    <w:rsid w:val="007932B6"/>
    <w:rsid w:val="007979A2"/>
    <w:rsid w:val="007A07EB"/>
    <w:rsid w:val="007A3D91"/>
    <w:rsid w:val="007B2D11"/>
    <w:rsid w:val="007B7C93"/>
    <w:rsid w:val="007E0E1B"/>
    <w:rsid w:val="00802049"/>
    <w:rsid w:val="008031D1"/>
    <w:rsid w:val="00842533"/>
    <w:rsid w:val="00844EC3"/>
    <w:rsid w:val="0085113C"/>
    <w:rsid w:val="00852BE6"/>
    <w:rsid w:val="008752A4"/>
    <w:rsid w:val="00884B94"/>
    <w:rsid w:val="008B5B61"/>
    <w:rsid w:val="008D7731"/>
    <w:rsid w:val="009147C3"/>
    <w:rsid w:val="009157C4"/>
    <w:rsid w:val="00943521"/>
    <w:rsid w:val="00946A8A"/>
    <w:rsid w:val="00950D49"/>
    <w:rsid w:val="009520DD"/>
    <w:rsid w:val="00970C87"/>
    <w:rsid w:val="009779F9"/>
    <w:rsid w:val="009866D0"/>
    <w:rsid w:val="009873F3"/>
    <w:rsid w:val="009D35B4"/>
    <w:rsid w:val="009E2D57"/>
    <w:rsid w:val="00A0457E"/>
    <w:rsid w:val="00A21588"/>
    <w:rsid w:val="00A22BC4"/>
    <w:rsid w:val="00A243D8"/>
    <w:rsid w:val="00A26886"/>
    <w:rsid w:val="00A328FC"/>
    <w:rsid w:val="00A4498D"/>
    <w:rsid w:val="00A458D5"/>
    <w:rsid w:val="00A520AE"/>
    <w:rsid w:val="00A621E7"/>
    <w:rsid w:val="00A640B2"/>
    <w:rsid w:val="00A6680A"/>
    <w:rsid w:val="00A74F61"/>
    <w:rsid w:val="00AA54FE"/>
    <w:rsid w:val="00AB5D7F"/>
    <w:rsid w:val="00AD0518"/>
    <w:rsid w:val="00AD07DC"/>
    <w:rsid w:val="00AD5CAF"/>
    <w:rsid w:val="00AE6BA9"/>
    <w:rsid w:val="00B126C1"/>
    <w:rsid w:val="00B20F4B"/>
    <w:rsid w:val="00B73BB0"/>
    <w:rsid w:val="00B91E72"/>
    <w:rsid w:val="00BA3DBD"/>
    <w:rsid w:val="00BE3208"/>
    <w:rsid w:val="00C02935"/>
    <w:rsid w:val="00C44025"/>
    <w:rsid w:val="00C61A6D"/>
    <w:rsid w:val="00C62772"/>
    <w:rsid w:val="00C76BE5"/>
    <w:rsid w:val="00C82DAF"/>
    <w:rsid w:val="00D51F1F"/>
    <w:rsid w:val="00D81DFC"/>
    <w:rsid w:val="00D82AB9"/>
    <w:rsid w:val="00D93551"/>
    <w:rsid w:val="00DA2504"/>
    <w:rsid w:val="00DB350A"/>
    <w:rsid w:val="00DC39F5"/>
    <w:rsid w:val="00DD7371"/>
    <w:rsid w:val="00DE4BF1"/>
    <w:rsid w:val="00DE6797"/>
    <w:rsid w:val="00DE6F29"/>
    <w:rsid w:val="00E61BAD"/>
    <w:rsid w:val="00EA2586"/>
    <w:rsid w:val="00EB1278"/>
    <w:rsid w:val="00EC269F"/>
    <w:rsid w:val="00EF2905"/>
    <w:rsid w:val="00F551C6"/>
    <w:rsid w:val="00F56C06"/>
    <w:rsid w:val="00F60952"/>
    <w:rsid w:val="00F6663B"/>
    <w:rsid w:val="00FB28D3"/>
    <w:rsid w:val="00FC28DB"/>
    <w:rsid w:val="00FC553F"/>
    <w:rsid w:val="00FD14EC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9EA8F"/>
  <w15:docId w15:val="{3C2B2DCE-00B3-41B7-854E-6BABBFF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D57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9E2D57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9E2D57"/>
    <w:pPr>
      <w:numPr>
        <w:ilvl w:val="1"/>
        <w:numId w:val="2"/>
      </w:numPr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qFormat/>
    <w:rsid w:val="009E2D57"/>
    <w:pPr>
      <w:numPr>
        <w:ilvl w:val="2"/>
        <w:numId w:val="3"/>
      </w:numPr>
      <w:ind w:left="851" w:hanging="567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9E2D57"/>
    <w:pPr>
      <w:numPr>
        <w:ilvl w:val="3"/>
        <w:numId w:val="4"/>
      </w:numPr>
      <w:ind w:hanging="851"/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qFormat/>
    <w:rsid w:val="009E2D57"/>
    <w:pPr>
      <w:keepLines/>
      <w:numPr>
        <w:ilvl w:val="4"/>
        <w:numId w:val="5"/>
      </w:numPr>
      <w:outlineLvl w:val="4"/>
    </w:pPr>
    <w:rPr>
      <w:i/>
      <w:iCs/>
    </w:rPr>
  </w:style>
  <w:style w:type="paragraph" w:styleId="Titre6">
    <w:name w:val="heading 6"/>
    <w:basedOn w:val="Titre5"/>
    <w:next w:val="-LettreTexteGEDA"/>
    <w:qFormat/>
    <w:rsid w:val="009E2D57"/>
    <w:pPr>
      <w:numPr>
        <w:ilvl w:val="5"/>
        <w:numId w:val="6"/>
      </w:numPr>
      <w:tabs>
        <w:tab w:val="clear" w:pos="360"/>
      </w:tabs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9E2D57"/>
    <w:pPr>
      <w:numPr>
        <w:ilvl w:val="6"/>
        <w:numId w:val="7"/>
      </w:numPr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qFormat/>
    <w:rsid w:val="009E2D57"/>
    <w:pPr>
      <w:numPr>
        <w:ilvl w:val="7"/>
        <w:numId w:val="8"/>
      </w:numPr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qFormat/>
    <w:rsid w:val="009E2D57"/>
    <w:pPr>
      <w:numPr>
        <w:ilvl w:val="8"/>
        <w:numId w:val="9"/>
      </w:numPr>
      <w:spacing w:before="180"/>
      <w:ind w:left="851" w:hanging="851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-LettreTexteGEDA"/>
    <w:qFormat/>
    <w:rsid w:val="009E2D57"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paragraph" w:customStyle="1" w:styleId="-LettreTexteGEDA">
    <w:name w:val="- Lettre:Texte                GEDA"/>
    <w:rsid w:val="009E2D5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  <w:szCs w:val="24"/>
    </w:rPr>
  </w:style>
  <w:style w:type="paragraph" w:styleId="En-tte">
    <w:name w:val="header"/>
    <w:basedOn w:val="Normal"/>
    <w:semiHidden/>
    <w:rsid w:val="009E2D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E2D57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9E2D57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rsid w:val="009E2D57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  <w:szCs w:val="18"/>
    </w:rPr>
  </w:style>
  <w:style w:type="paragraph" w:customStyle="1" w:styleId="-EnteteNumRegGEDA">
    <w:name w:val="- Entete:Num Reg          GEDA"/>
    <w:next w:val="-EnteteNORGEDA"/>
    <w:rsid w:val="009E2D57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bCs/>
      <w:sz w:val="24"/>
      <w:szCs w:val="24"/>
    </w:rPr>
  </w:style>
  <w:style w:type="paragraph" w:customStyle="1" w:styleId="-EnteteObjetGEDA">
    <w:name w:val="- Entete:Objet               GEDA"/>
    <w:rsid w:val="009E2D57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  <w:szCs w:val="24"/>
    </w:rPr>
  </w:style>
  <w:style w:type="paragraph" w:customStyle="1" w:styleId="-EnteteTitreGEDA">
    <w:name w:val="- Entete:Titre                GEDA"/>
    <w:basedOn w:val="Normal"/>
    <w:rsid w:val="009E2D57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9E2D5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  <w:szCs w:val="24"/>
    </w:rPr>
  </w:style>
  <w:style w:type="paragraph" w:customStyle="1" w:styleId="-SignatairePRFonctionGEDA">
    <w:name w:val="- Signataire:PR FonctionGEDA"/>
    <w:rsid w:val="009E2D57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paragraph" w:customStyle="1" w:styleId="-SignatairePRNomGEDA">
    <w:name w:val="- Signataire:PR Nom      GEDA"/>
    <w:rsid w:val="009E2D5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</w:rPr>
  </w:style>
  <w:style w:type="paragraph" w:customStyle="1" w:styleId="-LettreTitreGEDA">
    <w:name w:val="- Lettre:Titre                 GEDA"/>
    <w:rsid w:val="009E2D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bCs/>
      <w:noProof/>
      <w:sz w:val="28"/>
      <w:szCs w:val="28"/>
    </w:rPr>
  </w:style>
  <w:style w:type="paragraph" w:customStyle="1" w:styleId="-EnteteLieuetdateGEDA">
    <w:name w:val="- Entete:Lieu et date      GEDA"/>
    <w:rsid w:val="009E2D57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rsid w:val="009E2D57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  <w:szCs w:val="24"/>
    </w:rPr>
  </w:style>
  <w:style w:type="paragraph" w:customStyle="1" w:styleId="-LettreSuiteORefPJGEDA">
    <w:name w:val="- Lettre:Suite O/Ref/PJ GEDA"/>
    <w:rsid w:val="009E2D57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9E2D57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9E2D57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9E2D57"/>
    <w:pPr>
      <w:spacing w:before="360"/>
    </w:pPr>
  </w:style>
  <w:style w:type="paragraph" w:customStyle="1" w:styleId="-PPNORGEDA">
    <w:name w:val="- PP:NOR                     GEDA"/>
    <w:rsid w:val="009E2D5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  <w:szCs w:val="18"/>
    </w:rPr>
  </w:style>
  <w:style w:type="paragraph" w:customStyle="1" w:styleId="-PPNumPageGEDA">
    <w:name w:val="- PP:Num Page              GEDA"/>
    <w:rsid w:val="009E2D57"/>
    <w:pPr>
      <w:overflowPunct w:val="0"/>
      <w:autoSpaceDE w:val="0"/>
      <w:autoSpaceDN w:val="0"/>
      <w:adjustRightInd w:val="0"/>
      <w:jc w:val="right"/>
      <w:textAlignment w:val="baseline"/>
    </w:pPr>
    <w:rPr>
      <w:sz w:val="18"/>
      <w:szCs w:val="18"/>
    </w:rPr>
  </w:style>
  <w:style w:type="paragraph" w:customStyle="1" w:styleId="-LettrecorpslettreGEDA">
    <w:name w:val="- Lettre:corps lettre        GEDA"/>
    <w:basedOn w:val="Normal"/>
    <w:rsid w:val="009E2D57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rsid w:val="009E2D5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rsid w:val="009E2D57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rsid w:val="009E2D57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rsid w:val="009E2D57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rsid w:val="009E2D57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rsid w:val="009E2D5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character" w:styleId="Numrodepage">
    <w:name w:val="page number"/>
    <w:basedOn w:val="Policepardfaut"/>
    <w:semiHidden/>
    <w:rsid w:val="009E2D57"/>
    <w:rPr>
      <w:rFonts w:ascii="Times New Roman" w:hAnsi="Times New Roman" w:cs="Times New Roman"/>
    </w:rPr>
  </w:style>
  <w:style w:type="paragraph" w:styleId="TM1">
    <w:name w:val="toc 1"/>
    <w:basedOn w:val="Normal"/>
    <w:next w:val="Normal"/>
    <w:autoRedefine/>
    <w:semiHidden/>
    <w:rsid w:val="009E2D57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9E2D57"/>
    <w:pPr>
      <w:ind w:left="240"/>
    </w:pPr>
  </w:style>
  <w:style w:type="paragraph" w:styleId="TM3">
    <w:name w:val="toc 3"/>
    <w:basedOn w:val="Normal"/>
    <w:next w:val="Normal"/>
    <w:autoRedefine/>
    <w:semiHidden/>
    <w:rsid w:val="009E2D57"/>
    <w:pPr>
      <w:ind w:left="480"/>
    </w:pPr>
  </w:style>
  <w:style w:type="paragraph" w:styleId="TM4">
    <w:name w:val="toc 4"/>
    <w:basedOn w:val="Normal"/>
    <w:next w:val="Normal"/>
    <w:autoRedefine/>
    <w:semiHidden/>
    <w:rsid w:val="009E2D57"/>
    <w:pPr>
      <w:ind w:left="720"/>
    </w:pPr>
  </w:style>
  <w:style w:type="paragraph" w:styleId="TM5">
    <w:name w:val="toc 5"/>
    <w:basedOn w:val="Normal"/>
    <w:next w:val="Normal"/>
    <w:autoRedefine/>
    <w:semiHidden/>
    <w:rsid w:val="009E2D57"/>
    <w:pPr>
      <w:ind w:left="960"/>
    </w:pPr>
  </w:style>
  <w:style w:type="paragraph" w:styleId="TM6">
    <w:name w:val="toc 6"/>
    <w:basedOn w:val="Normal"/>
    <w:next w:val="Normal"/>
    <w:autoRedefine/>
    <w:semiHidden/>
    <w:rsid w:val="009E2D57"/>
    <w:pPr>
      <w:ind w:left="1200"/>
    </w:pPr>
  </w:style>
  <w:style w:type="paragraph" w:styleId="TM7">
    <w:name w:val="toc 7"/>
    <w:basedOn w:val="Normal"/>
    <w:next w:val="Normal"/>
    <w:autoRedefine/>
    <w:semiHidden/>
    <w:rsid w:val="009E2D57"/>
    <w:pPr>
      <w:ind w:left="1440"/>
    </w:pPr>
  </w:style>
  <w:style w:type="paragraph" w:styleId="TM8">
    <w:name w:val="toc 8"/>
    <w:basedOn w:val="Normal"/>
    <w:next w:val="Normal"/>
    <w:autoRedefine/>
    <w:semiHidden/>
    <w:rsid w:val="009E2D57"/>
    <w:pPr>
      <w:ind w:left="1680"/>
    </w:pPr>
  </w:style>
  <w:style w:type="paragraph" w:styleId="TM9">
    <w:name w:val="toc 9"/>
    <w:basedOn w:val="Normal"/>
    <w:next w:val="Normal"/>
    <w:autoRedefine/>
    <w:semiHidden/>
    <w:rsid w:val="009E2D57"/>
    <w:pPr>
      <w:ind w:left="1920"/>
    </w:pPr>
  </w:style>
  <w:style w:type="paragraph" w:customStyle="1" w:styleId="-EntetePresidenceGEDA">
    <w:name w:val="- Entete:Presidence                    GEDA"/>
    <w:basedOn w:val="Normal"/>
    <w:rsid w:val="009E2D5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rsid w:val="009E2D57"/>
    <w:pPr>
      <w:tabs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  <w:szCs w:val="18"/>
    </w:rPr>
  </w:style>
  <w:style w:type="character" w:styleId="Lienhypertexte">
    <w:name w:val="Hyperlink"/>
    <w:basedOn w:val="Policepardfaut"/>
    <w:semiHidden/>
    <w:rsid w:val="009E2D57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semiHidden/>
    <w:rsid w:val="009E2D57"/>
    <w:rPr>
      <w:rFonts w:ascii="Times New Roman" w:hAnsi="Times New Roman" w:cs="Times New Roman"/>
      <w:color w:val="800080"/>
      <w:u w:val="single"/>
    </w:rPr>
  </w:style>
  <w:style w:type="character" w:customStyle="1" w:styleId="-DiversSignatairechargGEDA">
    <w:name w:val="- Divers:Signataire (chargé..)  GEDA"/>
    <w:rsid w:val="009E2D57"/>
    <w:rPr>
      <w:i/>
      <w:caps/>
    </w:rPr>
  </w:style>
  <w:style w:type="character" w:customStyle="1" w:styleId="-DiversSignatairecharg2GEDA">
    <w:name w:val="- Divers:Signataire (chargé..)2 GEDA"/>
    <w:rsid w:val="009E2D57"/>
    <w:rPr>
      <w:i/>
      <w:sz w:val="20"/>
    </w:rPr>
  </w:style>
  <w:style w:type="paragraph" w:customStyle="1" w:styleId="-EnteteRapporteurGEDA">
    <w:name w:val="- Entete:Rapporteur                GEDA"/>
    <w:rsid w:val="009E2D57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rsid w:val="009E2D57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rsid w:val="009E2D57"/>
    <w:pPr>
      <w:keepNext/>
      <w:keepLines/>
      <w:spacing w:before="180" w:after="180"/>
      <w:jc w:val="center"/>
    </w:pPr>
    <w:rPr>
      <w:sz w:val="24"/>
      <w:szCs w:val="24"/>
    </w:rPr>
  </w:style>
  <w:style w:type="paragraph" w:customStyle="1" w:styleId="-EnteteInstructeurGEDA">
    <w:name w:val="- Entete:Instructeur                  GEDA"/>
    <w:basedOn w:val="Normal"/>
    <w:rsid w:val="009E2D5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rsid w:val="009E2D5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iCs/>
      <w:caps/>
      <w:noProof/>
    </w:rPr>
  </w:style>
  <w:style w:type="paragraph" w:customStyle="1" w:styleId="-BdeEnteteGEDA">
    <w:name w:val="- Bde:Entete                 GEDA"/>
    <w:rsid w:val="009E2D5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9E2D57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bCs/>
      <w:noProof/>
    </w:rPr>
  </w:style>
  <w:style w:type="paragraph" w:customStyle="1" w:styleId="-BdeL1C1ARGEDA">
    <w:name w:val="- Bde:L1C1 AR              GEDA"/>
    <w:rsid w:val="009E2D57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9E2D57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rsid w:val="009E2D57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rsid w:val="009E2D57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9E2D57"/>
    <w:rPr>
      <w:sz w:val="24"/>
      <w:szCs w:val="24"/>
    </w:rPr>
  </w:style>
  <w:style w:type="paragraph" w:customStyle="1" w:styleId="-LettrebDestinatairetitreGEDA">
    <w:name w:val="- Lettre:b_Destinataire titre     GEDA"/>
    <w:rsid w:val="009E2D57"/>
    <w:pPr>
      <w:tabs>
        <w:tab w:val="center" w:pos="2835"/>
      </w:tabs>
    </w:pPr>
    <w:rPr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9E2D57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rsid w:val="009E2D57"/>
  </w:style>
  <w:style w:type="paragraph" w:customStyle="1" w:styleId="-LettrehDestinataireGEDA">
    <w:name w:val="- Lettre:h_Destinataire    GEDA"/>
    <w:next w:val="-LettrehDestinataireadGEDA"/>
    <w:rsid w:val="009E2D5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rsid w:val="009E2D57"/>
    <w:pPr>
      <w:spacing w:before="0"/>
    </w:pPr>
  </w:style>
  <w:style w:type="paragraph" w:customStyle="1" w:styleId="-LettrehDestinataireGEDA0">
    <w:name w:val="- Lettre:h_Destinataire (à)  GEDA"/>
    <w:next w:val="-LettrehDestinataireGEDA"/>
    <w:rsid w:val="009E2D5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9E2D57"/>
    <w:pPr>
      <w:spacing w:before="120" w:after="120"/>
    </w:pPr>
    <w:rPr>
      <w:b w:val="0"/>
      <w:bCs w:val="0"/>
    </w:rPr>
  </w:style>
  <w:style w:type="paragraph" w:styleId="Retraitcorpsdetexte">
    <w:name w:val="Body Text Indent"/>
    <w:basedOn w:val="Normal"/>
    <w:semiHidden/>
    <w:rsid w:val="009E2D57"/>
    <w:pPr>
      <w:jc w:val="both"/>
    </w:pPr>
    <w:rPr>
      <w:sz w:val="18"/>
      <w:szCs w:val="18"/>
    </w:rPr>
  </w:style>
  <w:style w:type="paragraph" w:customStyle="1" w:styleId="xl24">
    <w:name w:val="xl24"/>
    <w:basedOn w:val="Normal"/>
    <w:rsid w:val="009E2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9E2D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9E2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sdetexte">
    <w:name w:val="Body Text"/>
    <w:basedOn w:val="Normal"/>
    <w:semiHidden/>
    <w:rsid w:val="009E2D57"/>
    <w:pPr>
      <w:jc w:val="both"/>
    </w:pPr>
  </w:style>
  <w:style w:type="paragraph" w:customStyle="1" w:styleId="font5">
    <w:name w:val="font5"/>
    <w:basedOn w:val="Normal"/>
    <w:rsid w:val="009E2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9E2D5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9E2D5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9E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rsid w:val="009E2D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9E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9E2D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9E2D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5">
    <w:name w:val="xl45"/>
    <w:basedOn w:val="Normal"/>
    <w:rsid w:val="009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9E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9E2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9E2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9E2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9E2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al"/>
    <w:rsid w:val="009E2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9E2D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9E2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9E2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rsid w:val="009E2D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1">
    <w:name w:val="xl61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"/>
    <w:rsid w:val="009E2D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9E2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9E2D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9E2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9E2D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9E2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2">
    <w:name w:val="xl72"/>
    <w:basedOn w:val="Normal"/>
    <w:rsid w:val="009E2D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3">
    <w:name w:val="xl73"/>
    <w:basedOn w:val="Normal"/>
    <w:rsid w:val="009E2D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9E2D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9E2D5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9E2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9E2D5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9E2D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79">
    <w:name w:val="xl79"/>
    <w:basedOn w:val="Normal"/>
    <w:rsid w:val="009E2D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9E2D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rsid w:val="009E2D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"/>
    <w:rsid w:val="009E2D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6">
    <w:name w:val="xl86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87">
    <w:name w:val="xl87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Normal"/>
    <w:rsid w:val="009E2D5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9E2D5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9E2D57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9E2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9E2D5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rsid w:val="009E2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8">
    <w:name w:val="xl98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"/>
    <w:rsid w:val="009E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0">
    <w:name w:val="xl100"/>
    <w:basedOn w:val="Normal"/>
    <w:rsid w:val="009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3">
    <w:name w:val="xl103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Normal"/>
    <w:rsid w:val="009E2D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9E2D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E2D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"/>
    <w:rsid w:val="009E2D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"/>
    <w:rsid w:val="009E2D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rsid w:val="009E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rsid w:val="009E2D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"/>
    <w:rsid w:val="009E2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"/>
    <w:rsid w:val="009E2D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"/>
    <w:rsid w:val="009E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9E2D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8">
    <w:name w:val="xl118"/>
    <w:basedOn w:val="Normal"/>
    <w:rsid w:val="009E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9">
    <w:name w:val="xl119"/>
    <w:basedOn w:val="Normal"/>
    <w:rsid w:val="009E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9E2D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"/>
    <w:rsid w:val="009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9E2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"/>
    <w:rsid w:val="009E2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"/>
    <w:rsid w:val="009E2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rsid w:val="009E2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6">
    <w:name w:val="xl126"/>
    <w:basedOn w:val="Normal"/>
    <w:rsid w:val="009E2D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"/>
    <w:rsid w:val="009E2D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9E2D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9">
    <w:name w:val="xl129"/>
    <w:basedOn w:val="Normal"/>
    <w:rsid w:val="009E2D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0">
    <w:name w:val="xl130"/>
    <w:basedOn w:val="Normal"/>
    <w:rsid w:val="009E2D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"/>
    <w:rsid w:val="009E2D5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"/>
    <w:rsid w:val="009E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"/>
    <w:rsid w:val="009E2D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"/>
    <w:rsid w:val="009E2D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5">
    <w:name w:val="xl135"/>
    <w:basedOn w:val="Normal"/>
    <w:rsid w:val="009E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6">
    <w:name w:val="xl136"/>
    <w:basedOn w:val="Normal"/>
    <w:rsid w:val="009E2D5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7">
    <w:name w:val="xl137"/>
    <w:basedOn w:val="Normal"/>
    <w:rsid w:val="009E2D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"/>
    <w:rsid w:val="009E2D5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0">
    <w:name w:val="xl140"/>
    <w:basedOn w:val="Normal"/>
    <w:rsid w:val="009E2D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1">
    <w:name w:val="xl141"/>
    <w:basedOn w:val="Normal"/>
    <w:rsid w:val="009E2D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2">
    <w:name w:val="xl142"/>
    <w:basedOn w:val="Normal"/>
    <w:rsid w:val="009E2D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3">
    <w:name w:val="xl143"/>
    <w:basedOn w:val="Normal"/>
    <w:rsid w:val="009E2D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4">
    <w:name w:val="xl144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Normal"/>
    <w:rsid w:val="009E2D5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6">
    <w:name w:val="xl146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rsid w:val="009E2D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8">
    <w:name w:val="xl148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0">
    <w:name w:val="xl150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1">
    <w:name w:val="xl151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3">
    <w:name w:val="xl153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5">
    <w:name w:val="xl155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6">
    <w:name w:val="xl156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7">
    <w:name w:val="xl157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9">
    <w:name w:val="xl159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0">
    <w:name w:val="xl160"/>
    <w:basedOn w:val="Normal"/>
    <w:rsid w:val="009E2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2">
    <w:name w:val="xl162"/>
    <w:basedOn w:val="Normal"/>
    <w:rsid w:val="009E2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3">
    <w:name w:val="xl163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4">
    <w:name w:val="xl164"/>
    <w:basedOn w:val="Normal"/>
    <w:rsid w:val="009E2D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5">
    <w:name w:val="xl165"/>
    <w:basedOn w:val="Normal"/>
    <w:rsid w:val="009E2D5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6">
    <w:name w:val="xl166"/>
    <w:basedOn w:val="Normal"/>
    <w:rsid w:val="009E2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7">
    <w:name w:val="xl167"/>
    <w:basedOn w:val="Normal"/>
    <w:rsid w:val="009E2D5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68">
    <w:name w:val="xl168"/>
    <w:basedOn w:val="Normal"/>
    <w:rsid w:val="009E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9">
    <w:name w:val="xl169"/>
    <w:basedOn w:val="Normal"/>
    <w:rsid w:val="009E2D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0">
    <w:name w:val="xl170"/>
    <w:basedOn w:val="Normal"/>
    <w:rsid w:val="009E2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71">
    <w:name w:val="xl171"/>
    <w:basedOn w:val="Normal"/>
    <w:rsid w:val="009E2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2">
    <w:name w:val="xl172"/>
    <w:basedOn w:val="Normal"/>
    <w:rsid w:val="009E2D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9E2D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4">
    <w:name w:val="xl174"/>
    <w:basedOn w:val="Normal"/>
    <w:rsid w:val="009E2D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175">
    <w:name w:val="xl175"/>
    <w:basedOn w:val="Normal"/>
    <w:rsid w:val="009E2D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6">
    <w:name w:val="xl176"/>
    <w:basedOn w:val="Normal"/>
    <w:rsid w:val="009E2D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77">
    <w:name w:val="xl177"/>
    <w:basedOn w:val="Normal"/>
    <w:rsid w:val="009E2D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Normal"/>
    <w:rsid w:val="009E2D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79">
    <w:name w:val="xl179"/>
    <w:basedOn w:val="Normal"/>
    <w:rsid w:val="009E2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Normal"/>
    <w:rsid w:val="009E2D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Normal"/>
    <w:rsid w:val="009E2D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2">
    <w:name w:val="xl182"/>
    <w:basedOn w:val="Normal"/>
    <w:rsid w:val="009E2D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9E2D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84">
    <w:name w:val="xl184"/>
    <w:basedOn w:val="Normal"/>
    <w:rsid w:val="009E2D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-EntetePresidentGEDA">
    <w:name w:val="- Entete:President                    GEDA"/>
    <w:basedOn w:val="Normal"/>
    <w:rsid w:val="009E2D57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semiHidden/>
    <w:rsid w:val="009E2D57"/>
    <w:pPr>
      <w:ind w:firstLine="851"/>
      <w:jc w:val="both"/>
    </w:pPr>
    <w:rPr>
      <w:i/>
      <w:iCs/>
    </w:rPr>
  </w:style>
  <w:style w:type="paragraph" w:styleId="Sous-titre">
    <w:name w:val="Subtitle"/>
    <w:basedOn w:val="Normal"/>
    <w:qFormat/>
    <w:rsid w:val="009E2D57"/>
    <w:pPr>
      <w:jc w:val="center"/>
    </w:pPr>
    <w:rPr>
      <w:b/>
      <w:bCs/>
      <w:sz w:val="36"/>
      <w:szCs w:val="36"/>
    </w:rPr>
  </w:style>
  <w:style w:type="paragraph" w:customStyle="1" w:styleId="Textecourant">
    <w:name w:val="Texte courant"/>
    <w:basedOn w:val="Normal"/>
    <w:rsid w:val="009E2D57"/>
    <w:pPr>
      <w:tabs>
        <w:tab w:val="left" w:leader="hyphen" w:pos="8505"/>
      </w:tabs>
      <w:spacing w:after="100" w:line="280" w:lineRule="exact"/>
      <w:jc w:val="both"/>
    </w:pPr>
    <w:rPr>
      <w:rFonts w:ascii="Garamond" w:hAnsi="Garamond"/>
      <w:sz w:val="26"/>
      <w:szCs w:val="26"/>
    </w:rPr>
  </w:style>
  <w:style w:type="paragraph" w:styleId="Normalcentr">
    <w:name w:val="Block Text"/>
    <w:basedOn w:val="Normal"/>
    <w:semiHidden/>
    <w:rsid w:val="009E2D57"/>
    <w:pPr>
      <w:tabs>
        <w:tab w:val="left" w:pos="9000"/>
      </w:tabs>
      <w:ind w:left="-180" w:right="-830"/>
      <w:jc w:val="both"/>
    </w:pPr>
  </w:style>
  <w:style w:type="paragraph" w:styleId="Textedebulles">
    <w:name w:val="Balloon Text"/>
    <w:basedOn w:val="Normal"/>
    <w:semiHidden/>
    <w:rsid w:val="009E2D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D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Vaite TEAMO</dc:creator>
  <cp:lastModifiedBy>htehei</cp:lastModifiedBy>
  <cp:revision>3</cp:revision>
  <cp:lastPrinted>2020-01-10T00:10:00Z</cp:lastPrinted>
  <dcterms:created xsi:type="dcterms:W3CDTF">2022-11-15T00:43:00Z</dcterms:created>
  <dcterms:modified xsi:type="dcterms:W3CDTF">2022-11-15T00:49:00Z</dcterms:modified>
</cp:coreProperties>
</file>